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6F" w:rsidRDefault="00490C5D" w:rsidP="00465B6F">
      <w:pPr>
        <w:jc w:val="center"/>
        <w:rPr>
          <w:b/>
          <w:bCs/>
          <w:sz w:val="32"/>
        </w:rPr>
      </w:pPr>
      <w:r w:rsidRPr="00490C5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.45pt;margin-top:8.15pt;width:140.25pt;height:43.65pt;z-index:251657216" strokecolor="white">
            <v:textbox>
              <w:txbxContent>
                <w:p w:rsidR="00465B6F" w:rsidRPr="00C61A60" w:rsidRDefault="00465B6F" w:rsidP="00465B6F"/>
              </w:txbxContent>
            </v:textbox>
          </v:shape>
        </w:pict>
      </w:r>
      <w:r w:rsidRPr="00490C5D">
        <w:rPr>
          <w:noProof/>
          <w:sz w:val="20"/>
        </w:rPr>
        <w:pict>
          <v:shape id="_x0000_s1026" type="#_x0000_t202" style="position:absolute;left:0;text-align:left;margin-left:414pt;margin-top:8.15pt;width:78pt;height:65.2pt;z-index:251658240" filled="f" stroked="f">
            <v:textbox style="mso-next-textbox:#_x0000_s1026">
              <w:txbxContent>
                <w:p w:rsidR="00465B6F" w:rsidRDefault="00465B6F" w:rsidP="00465B6F">
                  <w:r>
                    <w:t xml:space="preserve"> </w:t>
                  </w:r>
                </w:p>
              </w:txbxContent>
            </v:textbox>
          </v:shape>
        </w:pict>
      </w:r>
      <w:r w:rsidR="00465B6F">
        <w:rPr>
          <w:noProof/>
        </w:rPr>
        <w:drawing>
          <wp:inline distT="0" distB="0" distL="0" distR="0">
            <wp:extent cx="605790" cy="688975"/>
            <wp:effectExtent l="19050" t="0" r="3810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6F" w:rsidRPr="005139D0" w:rsidRDefault="00465B6F" w:rsidP="00465B6F">
      <w:pPr>
        <w:pStyle w:val="a3"/>
        <w:rPr>
          <w:b/>
          <w:bCs/>
          <w:sz w:val="30"/>
          <w:szCs w:val="30"/>
        </w:rPr>
      </w:pPr>
      <w:r w:rsidRPr="005139D0">
        <w:rPr>
          <w:b/>
          <w:bCs/>
          <w:sz w:val="30"/>
          <w:szCs w:val="30"/>
        </w:rPr>
        <w:t>АДМИНИСТРАЦИЯ</w:t>
      </w:r>
      <w:r>
        <w:rPr>
          <w:b/>
          <w:bCs/>
          <w:sz w:val="32"/>
        </w:rPr>
        <w:t xml:space="preserve"> П</w:t>
      </w:r>
      <w:r w:rsidRPr="005139D0">
        <w:rPr>
          <w:b/>
          <w:bCs/>
          <w:sz w:val="30"/>
          <w:szCs w:val="30"/>
        </w:rPr>
        <w:t xml:space="preserve">АРТИЗАНСКОГО ГОРОДСКОГО ОКРУГА  </w:t>
      </w:r>
    </w:p>
    <w:p w:rsidR="00465B6F" w:rsidRPr="005139D0" w:rsidRDefault="00465B6F" w:rsidP="00465B6F">
      <w:pPr>
        <w:pStyle w:val="a3"/>
        <w:rPr>
          <w:b/>
          <w:bCs/>
          <w:sz w:val="30"/>
          <w:szCs w:val="30"/>
        </w:rPr>
      </w:pPr>
      <w:r w:rsidRPr="005139D0">
        <w:rPr>
          <w:b/>
          <w:bCs/>
          <w:sz w:val="30"/>
          <w:szCs w:val="30"/>
        </w:rPr>
        <w:t>ПРИМОРСКОГО КРАЯ</w:t>
      </w:r>
    </w:p>
    <w:p w:rsidR="00465B6F" w:rsidRDefault="00465B6F" w:rsidP="00465B6F">
      <w:pPr>
        <w:jc w:val="center"/>
        <w:rPr>
          <w:sz w:val="16"/>
        </w:rPr>
      </w:pPr>
    </w:p>
    <w:p w:rsidR="00465B6F" w:rsidRDefault="00465B6F" w:rsidP="00465B6F">
      <w:pPr>
        <w:jc w:val="center"/>
        <w:rPr>
          <w:sz w:val="16"/>
        </w:rPr>
      </w:pPr>
    </w:p>
    <w:p w:rsidR="00465B6F" w:rsidRPr="00106AA1" w:rsidRDefault="00465B6F" w:rsidP="00465B6F">
      <w:pPr>
        <w:pStyle w:val="1"/>
        <w:rPr>
          <w:sz w:val="28"/>
          <w:szCs w:val="28"/>
        </w:rPr>
      </w:pPr>
      <w:proofErr w:type="gramStart"/>
      <w:r w:rsidRPr="00106AA1">
        <w:rPr>
          <w:sz w:val="28"/>
          <w:szCs w:val="28"/>
        </w:rPr>
        <w:t>П</w:t>
      </w:r>
      <w:proofErr w:type="gramEnd"/>
      <w:r w:rsidRPr="00106AA1">
        <w:rPr>
          <w:sz w:val="28"/>
          <w:szCs w:val="28"/>
        </w:rPr>
        <w:t xml:space="preserve"> О С Т А Н О В Л Е Н И Е </w:t>
      </w:r>
    </w:p>
    <w:p w:rsidR="00465B6F" w:rsidRDefault="00465B6F" w:rsidP="00465B6F">
      <w:pPr>
        <w:tabs>
          <w:tab w:val="left" w:pos="8385"/>
        </w:tabs>
        <w:jc w:val="both"/>
        <w:rPr>
          <w:sz w:val="28"/>
          <w:szCs w:val="28"/>
          <w:u w:val="single"/>
        </w:rPr>
      </w:pPr>
    </w:p>
    <w:p w:rsidR="00465B6F" w:rsidRPr="006B3A1E" w:rsidRDefault="00170D2D" w:rsidP="00465B6F">
      <w:pPr>
        <w:tabs>
          <w:tab w:val="left" w:pos="838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13 мая 2021 года</w:t>
      </w:r>
      <w:r w:rsidR="00465B6F">
        <w:rPr>
          <w:sz w:val="28"/>
          <w:szCs w:val="28"/>
        </w:rPr>
        <w:tab/>
      </w:r>
      <w:r>
        <w:rPr>
          <w:sz w:val="28"/>
          <w:szCs w:val="28"/>
        </w:rPr>
        <w:t>№ 782-па</w:t>
      </w:r>
    </w:p>
    <w:p w:rsidR="00465B6F" w:rsidRPr="00CF445C" w:rsidRDefault="00465B6F" w:rsidP="00465B6F">
      <w:pPr>
        <w:tabs>
          <w:tab w:val="left" w:pos="8385"/>
        </w:tabs>
        <w:jc w:val="both"/>
        <w:rPr>
          <w:color w:val="FFFFFF"/>
          <w:sz w:val="28"/>
          <w:szCs w:val="28"/>
          <w:u w:val="single"/>
        </w:rPr>
      </w:pPr>
    </w:p>
    <w:tbl>
      <w:tblPr>
        <w:tblW w:w="0" w:type="auto"/>
        <w:jc w:val="center"/>
        <w:tblInd w:w="954" w:type="dxa"/>
        <w:tblLook w:val="0000"/>
      </w:tblPr>
      <w:tblGrid>
        <w:gridCol w:w="8373"/>
      </w:tblGrid>
      <w:tr w:rsidR="00465B6F" w:rsidRPr="000B6F9D" w:rsidTr="000B3699">
        <w:trPr>
          <w:trHeight w:val="1606"/>
          <w:jc w:val="center"/>
        </w:trPr>
        <w:tc>
          <w:tcPr>
            <w:tcW w:w="8373" w:type="dxa"/>
          </w:tcPr>
          <w:p w:rsidR="00465B6F" w:rsidRDefault="00465B6F" w:rsidP="000B3699">
            <w:pPr>
              <w:pStyle w:val="ConsTitle"/>
              <w:ind w:righ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2D" w:rsidRDefault="00170D2D" w:rsidP="000B3699">
            <w:pPr>
              <w:pStyle w:val="ConsTitle"/>
              <w:ind w:righ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6F" w:rsidRPr="00460BB9" w:rsidRDefault="00F62CEA" w:rsidP="00465B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5B6F" w:rsidRPr="00460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BB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положения о </w:t>
            </w:r>
            <w:proofErr w:type="gramStart"/>
            <w:r w:rsidRPr="00460BB9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proofErr w:type="gramEnd"/>
          </w:p>
          <w:p w:rsidR="00465B6F" w:rsidRPr="00460BB9" w:rsidRDefault="00F62CEA" w:rsidP="00465B6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60BB9">
              <w:rPr>
                <w:b/>
                <w:sz w:val="28"/>
                <w:szCs w:val="28"/>
              </w:rPr>
              <w:t>дежурно-диспетчерской службе муниципального казенного учреждения по делам гражданской обороны, чрезвычайным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0BB9">
              <w:rPr>
                <w:b/>
                <w:sz w:val="28"/>
                <w:szCs w:val="28"/>
              </w:rPr>
              <w:t>ситуациям и ликвидации последних стихийных бедствий</w:t>
            </w:r>
            <w:r>
              <w:rPr>
                <w:b/>
                <w:sz w:val="28"/>
                <w:szCs w:val="28"/>
              </w:rPr>
              <w:t xml:space="preserve"> П</w:t>
            </w:r>
            <w:r w:rsidRPr="00460BB9">
              <w:rPr>
                <w:b/>
                <w:sz w:val="28"/>
                <w:szCs w:val="28"/>
              </w:rPr>
              <w:t>артизанского городского округа</w:t>
            </w:r>
          </w:p>
          <w:p w:rsidR="00465B6F" w:rsidRPr="000B6F9D" w:rsidRDefault="00465B6F" w:rsidP="000B3699">
            <w:pPr>
              <w:pStyle w:val="ConsTitle"/>
              <w:ind w:righ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B6F" w:rsidRPr="0011204F" w:rsidRDefault="00465B6F" w:rsidP="00465B6F">
      <w:pPr>
        <w:ind w:firstLine="709"/>
        <w:jc w:val="right"/>
        <w:rPr>
          <w:sz w:val="28"/>
          <w:szCs w:val="28"/>
        </w:rPr>
      </w:pPr>
      <w:r w:rsidRPr="000B6F9D">
        <w:rPr>
          <w:b/>
          <w:sz w:val="28"/>
          <w:szCs w:val="28"/>
        </w:rPr>
        <w:t xml:space="preserve"> </w:t>
      </w:r>
    </w:p>
    <w:p w:rsidR="00465B6F" w:rsidRPr="007355E3" w:rsidRDefault="00465B6F" w:rsidP="00465B6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1204F">
        <w:rPr>
          <w:sz w:val="28"/>
          <w:szCs w:val="28"/>
        </w:rPr>
        <w:t xml:space="preserve">В соответствии с </w:t>
      </w:r>
      <w:hyperlink r:id="rId7" w:history="1">
        <w:r w:rsidRPr="00460BB9">
          <w:rPr>
            <w:sz w:val="28"/>
            <w:szCs w:val="28"/>
          </w:rPr>
          <w:t>Указом</w:t>
        </w:r>
      </w:hyperlink>
      <w:r w:rsidRPr="0011204F">
        <w:rPr>
          <w:sz w:val="28"/>
          <w:szCs w:val="28"/>
        </w:rPr>
        <w:t xml:space="preserve"> Президента Российской Федерации от 28 декабря 2010 года N 1632 "О совершенствовании системы обеспечения вызова экстренных оперативных служб на территории Российской Федерации",</w:t>
      </w:r>
      <w:r w:rsidRPr="00460BB9">
        <w:rPr>
          <w:sz w:val="28"/>
          <w:szCs w:val="28"/>
        </w:rPr>
        <w:t xml:space="preserve"> </w:t>
      </w:r>
      <w:hyperlink r:id="rId8" w:history="1">
        <w:r w:rsidRPr="00460BB9">
          <w:rPr>
            <w:sz w:val="28"/>
            <w:szCs w:val="28"/>
          </w:rPr>
          <w:t>Постановлением</w:t>
        </w:r>
      </w:hyperlink>
      <w:r w:rsidRPr="0011204F">
        <w:rPr>
          <w:sz w:val="28"/>
          <w:szCs w:val="28"/>
        </w:rPr>
        <w:t xml:space="preserve"> Правительства Российской Федерации от 21 ноября 2011 года N 958 "О системе обеспечения вызова экстренных оперативных служб по единому номеру "112", </w:t>
      </w:r>
      <w:hyperlink r:id="rId9" w:history="1">
        <w:r w:rsidRPr="00460BB9">
          <w:rPr>
            <w:sz w:val="28"/>
            <w:szCs w:val="28"/>
          </w:rPr>
          <w:t>Постановлением</w:t>
        </w:r>
      </w:hyperlink>
      <w:r w:rsidRPr="0011204F">
        <w:rPr>
          <w:sz w:val="28"/>
          <w:szCs w:val="28"/>
        </w:rPr>
        <w:t xml:space="preserve"> Правительства Российской Федерации от 30 декабря 2003 года N 794 "О</w:t>
      </w:r>
      <w:proofErr w:type="gramEnd"/>
      <w:r w:rsidRPr="0011204F">
        <w:rPr>
          <w:sz w:val="28"/>
          <w:szCs w:val="28"/>
        </w:rPr>
        <w:t xml:space="preserve"> </w:t>
      </w:r>
      <w:proofErr w:type="gramStart"/>
      <w:r w:rsidRPr="0011204F">
        <w:rPr>
          <w:sz w:val="28"/>
          <w:szCs w:val="28"/>
        </w:rPr>
        <w:t xml:space="preserve">единой государственной системе предупреждения и ликвидации чрезвычайных ситуаций", </w:t>
      </w:r>
      <w:hyperlink r:id="rId10" w:history="1">
        <w:r w:rsidRPr="00460BB9">
          <w:rPr>
            <w:sz w:val="28"/>
            <w:szCs w:val="28"/>
          </w:rPr>
          <w:t>Постановлением</w:t>
        </w:r>
      </w:hyperlink>
      <w:r w:rsidRPr="0011204F">
        <w:rPr>
          <w:sz w:val="28"/>
          <w:szCs w:val="28"/>
        </w:rPr>
        <w:t xml:space="preserve"> Правительства Российской Федерации от 31 декабря 2004 года N 894 "Об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служб", Постановлением Администрации Примор</w:t>
      </w:r>
      <w:r>
        <w:rPr>
          <w:sz w:val="28"/>
          <w:szCs w:val="28"/>
        </w:rPr>
        <w:t>ского края от 16 декабря 2005 года</w:t>
      </w:r>
      <w:r w:rsidRPr="0011204F">
        <w:rPr>
          <w:sz w:val="28"/>
          <w:szCs w:val="28"/>
        </w:rPr>
        <w:t xml:space="preserve"> N 282-па "Об утверждении Положения</w:t>
      </w:r>
      <w:proofErr w:type="gramEnd"/>
      <w:r w:rsidRPr="0011204F">
        <w:rPr>
          <w:sz w:val="28"/>
          <w:szCs w:val="28"/>
        </w:rPr>
        <w:t xml:space="preserve"> </w:t>
      </w:r>
      <w:proofErr w:type="gramStart"/>
      <w:r w:rsidRPr="0011204F">
        <w:rPr>
          <w:sz w:val="28"/>
          <w:szCs w:val="28"/>
        </w:rPr>
        <w:t xml:space="preserve">о Приморской территориальной подсистеме единой государственной системы предупреждения и ликвидации чрезвычайных ситуаций", Постановлением Администрации Приморского края от 30 апреля 2009 г. </w:t>
      </w:r>
      <w:proofErr w:type="gramEnd"/>
      <w:r w:rsidRPr="0011204F">
        <w:rPr>
          <w:sz w:val="28"/>
          <w:szCs w:val="28"/>
        </w:rPr>
        <w:t xml:space="preserve">N 121-па "О порядке сбора и обмена информацией по защите населения и территорий от чрезвычайных ситуаций природного и техногенного характера в Приморском </w:t>
      </w:r>
      <w:r w:rsidRPr="0011204F">
        <w:rPr>
          <w:sz w:val="28"/>
          <w:szCs w:val="28"/>
        </w:rPr>
        <w:lastRenderedPageBreak/>
        <w:t>крае", постановлени</w:t>
      </w:r>
      <w:r w:rsidR="00F62CEA">
        <w:rPr>
          <w:sz w:val="28"/>
          <w:szCs w:val="28"/>
        </w:rPr>
        <w:t>ем</w:t>
      </w:r>
      <w:r w:rsidRPr="0011204F">
        <w:rPr>
          <w:sz w:val="28"/>
          <w:szCs w:val="28"/>
        </w:rPr>
        <w:t xml:space="preserve"> </w:t>
      </w:r>
      <w:r w:rsidR="00F62CEA">
        <w:rPr>
          <w:sz w:val="28"/>
          <w:szCs w:val="28"/>
        </w:rPr>
        <w:t>администрации</w:t>
      </w:r>
      <w:r w:rsidRPr="00112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Партизанского </w:t>
      </w:r>
      <w:r w:rsidRPr="0011204F">
        <w:rPr>
          <w:sz w:val="28"/>
          <w:szCs w:val="28"/>
        </w:rPr>
        <w:t xml:space="preserve">городского округа </w:t>
      </w:r>
      <w:r w:rsidR="00F62CEA">
        <w:rPr>
          <w:sz w:val="28"/>
          <w:szCs w:val="28"/>
        </w:rPr>
        <w:t xml:space="preserve">   </w:t>
      </w:r>
      <w:r w:rsidRPr="0011204F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11204F">
        <w:rPr>
          <w:sz w:val="28"/>
          <w:szCs w:val="28"/>
        </w:rPr>
        <w:t xml:space="preserve"> марта 2021 года №</w:t>
      </w:r>
      <w:r>
        <w:rPr>
          <w:sz w:val="28"/>
          <w:szCs w:val="28"/>
        </w:rPr>
        <w:t xml:space="preserve"> 436-па</w:t>
      </w:r>
      <w:r w:rsidRPr="0011204F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б утверждении Устава </w:t>
      </w:r>
      <w:r w:rsidRPr="007355E3">
        <w:rPr>
          <w:sz w:val="28"/>
          <w:szCs w:val="28"/>
        </w:rPr>
        <w:t xml:space="preserve">муниципального казенного учреждения по делам гражданской обороны, чрезвычайным ситуациям и ликвидации последних стихийных бедствий </w:t>
      </w:r>
      <w:r>
        <w:rPr>
          <w:sz w:val="28"/>
          <w:szCs w:val="28"/>
        </w:rPr>
        <w:t>П</w:t>
      </w:r>
      <w:r w:rsidRPr="007355E3">
        <w:rPr>
          <w:sz w:val="28"/>
          <w:szCs w:val="28"/>
        </w:rPr>
        <w:t>артизанского городского округа</w:t>
      </w:r>
      <w:r w:rsidR="00F62CEA">
        <w:rPr>
          <w:sz w:val="28"/>
          <w:szCs w:val="28"/>
        </w:rPr>
        <w:t>,</w:t>
      </w:r>
      <w:r w:rsidRPr="007355E3">
        <w:rPr>
          <w:sz w:val="28"/>
          <w:szCs w:val="28"/>
        </w:rPr>
        <w:t xml:space="preserve"> </w:t>
      </w:r>
      <w:r w:rsidRPr="0011204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статей 29, 32 Устава Партизанского городского округа, администрация</w:t>
      </w:r>
      <w:r w:rsidRPr="002A2CE2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Партизанского городского</w:t>
      </w:r>
      <w:r w:rsidR="00F62CEA">
        <w:rPr>
          <w:sz w:val="28"/>
          <w:szCs w:val="28"/>
        </w:rPr>
        <w:t xml:space="preserve"> о</w:t>
      </w:r>
      <w:r w:rsidR="00170D2D">
        <w:rPr>
          <w:sz w:val="28"/>
          <w:szCs w:val="28"/>
        </w:rPr>
        <w:t>к</w:t>
      </w:r>
      <w:r w:rsidR="00F62CEA">
        <w:rPr>
          <w:sz w:val="28"/>
          <w:szCs w:val="28"/>
        </w:rPr>
        <w:t>руга</w:t>
      </w:r>
    </w:p>
    <w:p w:rsidR="00465B6F" w:rsidRPr="0011204F" w:rsidRDefault="00465B6F" w:rsidP="00465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B6F" w:rsidRPr="0011204F" w:rsidRDefault="00465B6F" w:rsidP="00465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0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5B6F" w:rsidRPr="0011204F" w:rsidRDefault="00465B6F" w:rsidP="00465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B6F" w:rsidRPr="002A2CE2" w:rsidRDefault="00465B6F" w:rsidP="00465B6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CE2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2A2CE2">
        <w:rPr>
          <w:rFonts w:ascii="Times New Roman" w:hAnsi="Times New Roman" w:cs="Times New Roman"/>
          <w:b w:val="0"/>
          <w:sz w:val="28"/>
          <w:szCs w:val="28"/>
        </w:rPr>
        <w:t xml:space="preserve"> единой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2CE2">
        <w:rPr>
          <w:rFonts w:ascii="Times New Roman" w:hAnsi="Times New Roman" w:cs="Times New Roman"/>
          <w:b w:val="0"/>
          <w:sz w:val="28"/>
          <w:szCs w:val="28"/>
        </w:rPr>
        <w:t xml:space="preserve">дежурно-диспетчерской службе муниципального казенного учреждения по делам гражданской обороны, чрезвычайным ситуациям и ликвидации последних стихийных бедствий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A2CE2">
        <w:rPr>
          <w:rFonts w:ascii="Times New Roman" w:hAnsi="Times New Roman" w:cs="Times New Roman"/>
          <w:b w:val="0"/>
          <w:sz w:val="28"/>
          <w:szCs w:val="28"/>
        </w:rPr>
        <w:t>артизанского городского округа</w:t>
      </w:r>
      <w:r w:rsidR="009319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ЕДДС)</w:t>
      </w:r>
      <w:r w:rsidRPr="002A2CE2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465B6F" w:rsidRPr="004D5AAD" w:rsidRDefault="00465B6F" w:rsidP="00465B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A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5AA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62CEA">
        <w:rPr>
          <w:rFonts w:ascii="Times New Roman" w:hAnsi="Times New Roman" w:cs="Times New Roman"/>
          <w:sz w:val="28"/>
          <w:szCs w:val="28"/>
        </w:rPr>
        <w:t>и</w:t>
      </w:r>
      <w:r w:rsidRPr="004D5AAD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11" w:history="1">
        <w:r w:rsidR="00F62CEA">
          <w:rPr>
            <w:rFonts w:ascii="Times New Roman" w:hAnsi="Times New Roman" w:cs="Times New Roman"/>
            <w:sz w:val="28"/>
            <w:szCs w:val="28"/>
          </w:rPr>
          <w:t>п</w:t>
        </w:r>
        <w:r w:rsidRPr="004D5AAD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4D5AAD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 от 10 апреля 2012 года № 312-па "О создании единой дежурно-диспетчерской службы Партизанского городского округа", от 04 августа 2016 года № 626-па «Об утверждении Положения о единой дежурно-диспетчерской службы Партизанского городского округа» (в редакции от 09.02.2018 г. №169-па).</w:t>
      </w:r>
      <w:proofErr w:type="gramEnd"/>
    </w:p>
    <w:p w:rsidR="00465B6F" w:rsidRPr="004D5AAD" w:rsidRDefault="00465B6F" w:rsidP="00465B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AAD">
        <w:rPr>
          <w:sz w:val="28"/>
          <w:szCs w:val="28"/>
        </w:rPr>
        <w:t>3.</w:t>
      </w:r>
      <w:r w:rsidRPr="004D5AAD">
        <w:rPr>
          <w:color w:val="000000"/>
          <w:sz w:val="28"/>
          <w:szCs w:val="28"/>
        </w:rPr>
        <w:t xml:space="preserve"> 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 и вступает в силу с момента официального опубликования (обнародования).</w:t>
      </w:r>
    </w:p>
    <w:p w:rsidR="00465B6F" w:rsidRPr="004D5AAD" w:rsidRDefault="00465B6F" w:rsidP="00465B6F">
      <w:pPr>
        <w:spacing w:line="360" w:lineRule="auto"/>
        <w:ind w:firstLine="709"/>
        <w:jc w:val="both"/>
        <w:rPr>
          <w:sz w:val="28"/>
          <w:szCs w:val="28"/>
        </w:rPr>
      </w:pPr>
      <w:r w:rsidRPr="004D5AAD">
        <w:rPr>
          <w:sz w:val="28"/>
          <w:szCs w:val="28"/>
        </w:rPr>
        <w:t xml:space="preserve">4. </w:t>
      </w:r>
      <w:proofErr w:type="gramStart"/>
      <w:r w:rsidRPr="004D5AAD">
        <w:rPr>
          <w:sz w:val="28"/>
          <w:szCs w:val="28"/>
        </w:rPr>
        <w:t>Контроль за</w:t>
      </w:r>
      <w:proofErr w:type="gramEnd"/>
      <w:r w:rsidRPr="004D5A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5B6F" w:rsidRDefault="00465B6F" w:rsidP="00465B6F">
      <w:pPr>
        <w:spacing w:line="360" w:lineRule="auto"/>
        <w:ind w:firstLine="709"/>
        <w:jc w:val="both"/>
        <w:rPr>
          <w:sz w:val="28"/>
          <w:szCs w:val="28"/>
        </w:rPr>
      </w:pPr>
    </w:p>
    <w:p w:rsidR="00465B6F" w:rsidRPr="00800C17" w:rsidRDefault="00465B6F" w:rsidP="00465B6F">
      <w:pPr>
        <w:spacing w:line="360" w:lineRule="auto"/>
        <w:jc w:val="both"/>
        <w:rPr>
          <w:sz w:val="28"/>
          <w:szCs w:val="28"/>
        </w:rPr>
      </w:pPr>
    </w:p>
    <w:p w:rsidR="00465B6F" w:rsidRPr="004D5AAD" w:rsidRDefault="00465B6F" w:rsidP="00465B6F">
      <w:pPr>
        <w:spacing w:line="360" w:lineRule="auto"/>
        <w:jc w:val="both"/>
        <w:rPr>
          <w:sz w:val="28"/>
          <w:szCs w:val="28"/>
        </w:rPr>
      </w:pPr>
      <w:r w:rsidRPr="004D5AAD">
        <w:rPr>
          <w:sz w:val="28"/>
          <w:szCs w:val="28"/>
        </w:rPr>
        <w:t>Глава городского округа</w:t>
      </w:r>
      <w:r w:rsidRPr="004D5AAD">
        <w:rPr>
          <w:sz w:val="28"/>
          <w:szCs w:val="28"/>
        </w:rPr>
        <w:tab/>
      </w:r>
      <w:r w:rsidRPr="004D5AAD">
        <w:rPr>
          <w:sz w:val="28"/>
          <w:szCs w:val="28"/>
        </w:rPr>
        <w:tab/>
      </w:r>
      <w:r w:rsidRPr="004D5AAD">
        <w:rPr>
          <w:sz w:val="28"/>
          <w:szCs w:val="28"/>
        </w:rPr>
        <w:tab/>
      </w:r>
      <w:r w:rsidRPr="004D5AAD">
        <w:rPr>
          <w:sz w:val="28"/>
          <w:szCs w:val="28"/>
        </w:rPr>
        <w:tab/>
      </w:r>
      <w:r w:rsidRPr="004D5AAD">
        <w:rPr>
          <w:sz w:val="28"/>
          <w:szCs w:val="28"/>
        </w:rPr>
        <w:tab/>
        <w:t xml:space="preserve">                 О.А. Бондарев</w:t>
      </w:r>
    </w:p>
    <w:p w:rsidR="00465B6F" w:rsidRDefault="00465B6F" w:rsidP="00465B6F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 </w:t>
      </w:r>
    </w:p>
    <w:p w:rsidR="00ED3EE3" w:rsidRDefault="00ED3EE3"/>
    <w:sectPr w:rsidR="00ED3EE3" w:rsidSect="0052647C">
      <w:headerReference w:type="default" r:id="rId12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DD" w:rsidRDefault="00B828DD" w:rsidP="00B828DD">
      <w:r>
        <w:separator/>
      </w:r>
    </w:p>
  </w:endnote>
  <w:endnote w:type="continuationSeparator" w:id="0">
    <w:p w:rsidR="00B828DD" w:rsidRDefault="00B828DD" w:rsidP="00B8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DD" w:rsidRDefault="00B828DD" w:rsidP="00B828DD">
      <w:r>
        <w:separator/>
      </w:r>
    </w:p>
  </w:footnote>
  <w:footnote w:type="continuationSeparator" w:id="0">
    <w:p w:rsidR="00B828DD" w:rsidRDefault="00B828DD" w:rsidP="00B82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93" w:rsidRDefault="00490C5D">
    <w:pPr>
      <w:pStyle w:val="a5"/>
      <w:jc w:val="center"/>
    </w:pPr>
    <w:r>
      <w:fldChar w:fldCharType="begin"/>
    </w:r>
    <w:r w:rsidR="00465B6F">
      <w:instrText xml:space="preserve"> PAGE   \* MERGEFORMAT </w:instrText>
    </w:r>
    <w:r>
      <w:fldChar w:fldCharType="separate"/>
    </w:r>
    <w:r w:rsidR="00170D2D">
      <w:rPr>
        <w:noProof/>
      </w:rPr>
      <w:t>2</w:t>
    </w:r>
    <w:r>
      <w:fldChar w:fldCharType="end"/>
    </w:r>
  </w:p>
  <w:p w:rsidR="004B5393" w:rsidRDefault="00DB06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B6F"/>
    <w:rsid w:val="00170D2D"/>
    <w:rsid w:val="00465B6F"/>
    <w:rsid w:val="00490C5D"/>
    <w:rsid w:val="00931904"/>
    <w:rsid w:val="00B828DD"/>
    <w:rsid w:val="00ED3EE3"/>
    <w:rsid w:val="00F56726"/>
    <w:rsid w:val="00F6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B6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B6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465B6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5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465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65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65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5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5B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5B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65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E5BDED89B0E185C3C3BA4E5A14A69C6F0DC05C0CBE43BBE9BA6D502BCBE6B1CB08EF75B51368B04AC0945EABY9c6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E5BDED89B0E185C3C3BA4E5A14A69C6F0DC0540DBB43BBE9BA6D502BCBE6B1CB08EF75B51368B04AC0945EABY9c6B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BE5BDED89B0E185C3C3A4434C78F8936C079F590EBD4EE5B2E5360D7CC2ECE69E47EE29F1457BB04BC0965CB795FCD1Y4c5B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BE5BDED89B0E185C3C3BA4E5A14A69C6D0EC1500DBF43BBE9BA6D502BCBE6B1CB08EF75B51368B04AC0945EABY9c6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E5BDED89B0E185C3C3BA4E5A14A69C6F0AC45608BA43BBE9BA6D502BCBE6B1CB08EF75B51368B04AC0945EABY9c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Б Л</dc:creator>
  <cp:lastModifiedBy>User</cp:lastModifiedBy>
  <cp:revision>4</cp:revision>
  <dcterms:created xsi:type="dcterms:W3CDTF">2021-03-26T04:40:00Z</dcterms:created>
  <dcterms:modified xsi:type="dcterms:W3CDTF">2021-06-08T23:09:00Z</dcterms:modified>
</cp:coreProperties>
</file>