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52" w:rsidRDefault="0061518F" w:rsidP="00BB50FE">
      <w:pPr>
        <w:ind w:left="426" w:firstLine="2406"/>
        <w:jc w:val="center"/>
        <w:rPr>
          <w:rFonts w:ascii="Times New Roman" w:hAnsi="Times New Roman"/>
          <w:sz w:val="28"/>
          <w:szCs w:val="28"/>
        </w:rPr>
      </w:pPr>
      <w:bookmarkStart w:id="0" w:name="Par121"/>
      <w:bookmarkEnd w:id="0"/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проекту муниципального нормативного правового акта</w:t>
      </w:r>
    </w:p>
    <w:p w:rsidR="00231A0C" w:rsidRDefault="00784F0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31A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</w:p>
    <w:p w:rsidR="00784F0C" w:rsidRDefault="00784F0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 </w:t>
      </w:r>
      <w:r w:rsidRPr="008124BC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затрагивающих вопросы осуществления предпринимательской и инвестиционной деятельности</w:t>
      </w:r>
    </w:p>
    <w:p w:rsidR="00784F0C" w:rsidRDefault="0061518F" w:rsidP="00784F0C">
      <w:pPr>
        <w:pStyle w:val="ConsPlusNonforma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05F88">
        <w:rPr>
          <w:rFonts w:ascii="Times New Roman" w:eastAsia="Times New Roman" w:hAnsi="Times New Roman"/>
          <w:sz w:val="28"/>
          <w:szCs w:val="28"/>
        </w:rPr>
        <w:t xml:space="preserve">Настоящий проект муниципального нормативного правового акта </w:t>
      </w:r>
      <w:r w:rsidR="003D3883">
        <w:rPr>
          <w:rFonts w:ascii="Times New Roman" w:eastAsia="Times New Roman" w:hAnsi="Times New Roman"/>
          <w:sz w:val="28"/>
          <w:szCs w:val="28"/>
        </w:rPr>
        <w:t xml:space="preserve"> </w:t>
      </w:r>
      <w:r w:rsidR="00784F0C">
        <w:rPr>
          <w:rFonts w:ascii="Times New Roman" w:hAnsi="Times New Roman" w:cs="Times New Roman"/>
          <w:sz w:val="28"/>
          <w:szCs w:val="28"/>
        </w:rPr>
        <w:t>«</w:t>
      </w:r>
      <w:r w:rsidR="00784F0C" w:rsidRPr="00B131A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  <w:r w:rsidR="00784F0C" w:rsidRPr="00E0751C">
        <w:rPr>
          <w:rFonts w:ascii="Times New Roman" w:hAnsi="Times New Roman" w:cs="Times New Roman"/>
          <w:sz w:val="28"/>
          <w:szCs w:val="28"/>
        </w:rPr>
        <w:t xml:space="preserve"> </w:t>
      </w:r>
      <w:r w:rsidR="00784F0C">
        <w:rPr>
          <w:rFonts w:ascii="Times New Roman" w:hAnsi="Times New Roman" w:cs="Times New Roman"/>
          <w:sz w:val="28"/>
          <w:szCs w:val="28"/>
        </w:rPr>
        <w:t xml:space="preserve"> </w:t>
      </w:r>
      <w:r w:rsidRPr="004A3625">
        <w:rPr>
          <w:rFonts w:ascii="Times New Roman" w:eastAsia="Times New Roman" w:hAnsi="Times New Roman"/>
          <w:sz w:val="28"/>
          <w:szCs w:val="28"/>
        </w:rPr>
        <w:t xml:space="preserve">разработан </w:t>
      </w:r>
      <w:r w:rsidR="00E05ADC" w:rsidRPr="004A3625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2B483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B483F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E05ADC" w:rsidRPr="004A3625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784F0C" w:rsidRDefault="00784F0C" w:rsidP="00784F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784F0C" w:rsidRDefault="00784F0C" w:rsidP="00784F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 209-ФЗ «О развитии малого и среднего предпринимательства в Российской Федерации».</w:t>
      </w:r>
    </w:p>
    <w:p w:rsidR="00231A0C" w:rsidRDefault="00C05F88" w:rsidP="00784F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625">
        <w:rPr>
          <w:rFonts w:ascii="Times New Roman" w:eastAsia="Times New Roman" w:hAnsi="Times New Roman"/>
          <w:sz w:val="28"/>
          <w:szCs w:val="28"/>
        </w:rPr>
        <w:t xml:space="preserve"> </w:t>
      </w:r>
      <w:r w:rsidR="003D3883">
        <w:rPr>
          <w:rFonts w:ascii="Times New Roman" w:eastAsia="Times New Roman" w:hAnsi="Times New Roman"/>
          <w:sz w:val="28"/>
          <w:szCs w:val="28"/>
        </w:rPr>
        <w:tab/>
      </w:r>
    </w:p>
    <w:p w:rsidR="00231A0C" w:rsidRDefault="00231A0C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D89" w:rsidRDefault="0061518F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1B5D89">
        <w:rPr>
          <w:rFonts w:ascii="Times New Roman" w:hAnsi="Times New Roman"/>
          <w:sz w:val="28"/>
          <w:szCs w:val="28"/>
        </w:rPr>
        <w:t xml:space="preserve">  </w:t>
      </w:r>
      <w:r w:rsidR="001B5D89" w:rsidRPr="001B5D89">
        <w:rPr>
          <w:rFonts w:ascii="Times New Roman" w:hAnsi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784F0C" w:rsidRDefault="00784F0C" w:rsidP="00784F0C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F0C" w:rsidRPr="00784F0C" w:rsidRDefault="00784F0C" w:rsidP="00784F0C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4F0C">
        <w:rPr>
          <w:rFonts w:ascii="Times New Roman" w:hAnsi="Times New Roman" w:cs="Times New Roman"/>
          <w:sz w:val="28"/>
          <w:szCs w:val="28"/>
        </w:rPr>
        <w:t>риведение административного регламента в соответствие действующему законодательству.</w:t>
      </w:r>
    </w:p>
    <w:p w:rsidR="00784F0C" w:rsidRDefault="00784F0C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3721A" w:rsidRPr="001B5D89" w:rsidRDefault="0061518F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>3.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 xml:space="preserve"> Сведения и обоснование целей предлагаемого</w:t>
      </w:r>
      <w:r w:rsidR="00C05F88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>правового регулирования.</w:t>
      </w:r>
    </w:p>
    <w:p w:rsidR="00231A0C" w:rsidRPr="00784F0C" w:rsidRDefault="00784F0C" w:rsidP="00231A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F0C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Обеспечение благоприятных условий для получения муниципальной услуги субъектами </w:t>
      </w:r>
      <w:r w:rsidRPr="00784F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</w:t>
      </w:r>
      <w:r w:rsidR="00F02921">
        <w:rPr>
          <w:rFonts w:ascii="Times New Roman" w:hAnsi="Times New Roman" w:cs="Times New Roman"/>
          <w:sz w:val="28"/>
          <w:szCs w:val="28"/>
        </w:rPr>
        <w:t xml:space="preserve"> физическими лицами, не </w:t>
      </w:r>
      <w:proofErr w:type="spellStart"/>
      <w:r w:rsidR="00F02921">
        <w:rPr>
          <w:rFonts w:ascii="Times New Roman" w:hAnsi="Times New Roman" w:cs="Times New Roman"/>
          <w:sz w:val="28"/>
          <w:szCs w:val="28"/>
        </w:rPr>
        <w:t>являющиими</w:t>
      </w:r>
      <w:r w:rsidRPr="00784F0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84F0C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применяющими специальный налоговый режим «Налог на профессиональный доход».</w:t>
      </w:r>
      <w:r w:rsidR="00231A0C" w:rsidRPr="0078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0C" w:rsidRDefault="00784F0C" w:rsidP="00C05F8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3721A" w:rsidRPr="001B5D89" w:rsidRDefault="0061518F" w:rsidP="00C05F8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Оценка расходов </w:t>
      </w:r>
      <w:r w:rsidR="001B5D89" w:rsidRPr="001B5D89">
        <w:rPr>
          <w:rFonts w:ascii="Times New Roman" w:eastAsia="Times New Roman" w:hAnsi="Times New Roman"/>
          <w:sz w:val="28"/>
          <w:szCs w:val="28"/>
          <w:u w:val="single"/>
        </w:rPr>
        <w:t>бюджета Партизанского городского округа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 на исполнение полномочий для реализации предлагаемого правового регулирования</w:t>
      </w:r>
    </w:p>
    <w:p w:rsidR="00602866" w:rsidRDefault="00231A0C" w:rsidP="006028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Расходов не предполагается</w:t>
      </w:r>
      <w:r w:rsidR="00602866">
        <w:rPr>
          <w:rFonts w:ascii="Times New Roman" w:eastAsia="Times New Roman" w:hAnsi="Times New Roman"/>
          <w:sz w:val="28"/>
          <w:szCs w:val="28"/>
        </w:rPr>
        <w:t>.</w:t>
      </w:r>
    </w:p>
    <w:p w:rsidR="00784F0C" w:rsidRDefault="00784F0C" w:rsidP="00C05F8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3721A" w:rsidRPr="00B14794" w:rsidRDefault="00B3721A" w:rsidP="00C05F8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14794">
        <w:rPr>
          <w:rFonts w:ascii="Times New Roman" w:eastAsia="Times New Roman" w:hAnsi="Times New Roman"/>
          <w:sz w:val="28"/>
          <w:szCs w:val="28"/>
        </w:rPr>
        <w:lastRenderedPageBreak/>
        <w:t xml:space="preserve">5.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Описание обязанностей, </w:t>
      </w:r>
      <w:r w:rsidR="001B5D89"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запретов и ограничений,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>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</w:t>
      </w:r>
      <w:r w:rsidR="00C05F88" w:rsidRPr="00B14794">
        <w:rPr>
          <w:rFonts w:ascii="Times New Roman" w:eastAsia="Times New Roman" w:hAnsi="Times New Roman"/>
          <w:sz w:val="28"/>
          <w:szCs w:val="28"/>
          <w:u w:val="single"/>
        </w:rPr>
        <w:t>бязанностей указанных субъектов</w:t>
      </w:r>
    </w:p>
    <w:p w:rsidR="008F0499" w:rsidRPr="008F0499" w:rsidRDefault="008F0499" w:rsidP="00784F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0499">
        <w:rPr>
          <w:rFonts w:ascii="Times New Roman" w:hAnsi="Times New Roman" w:cs="Times New Roman"/>
          <w:sz w:val="28"/>
          <w:szCs w:val="28"/>
        </w:rPr>
        <w:t>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0C">
        <w:rPr>
          <w:rFonts w:ascii="Times New Roman" w:hAnsi="Times New Roman" w:cs="Times New Roman"/>
          <w:sz w:val="28"/>
          <w:szCs w:val="28"/>
        </w:rPr>
        <w:t>не имеется.</w:t>
      </w:r>
      <w:r w:rsidRPr="008F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0C" w:rsidRDefault="00784F0C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  <w:u w:val="single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</w:t>
      </w:r>
    </w:p>
    <w:p w:rsidR="00645985" w:rsidRDefault="008124BC" w:rsidP="00784F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</w:t>
      </w:r>
      <w:r w:rsidR="00784F0C">
        <w:rPr>
          <w:rFonts w:ascii="Times New Roman" w:hAnsi="Times New Roman" w:cs="Times New Roman"/>
          <w:sz w:val="28"/>
          <w:szCs w:val="28"/>
        </w:rPr>
        <w:t xml:space="preserve">на </w:t>
      </w:r>
      <w:r w:rsidR="00784F0C" w:rsidRPr="00784F0C">
        <w:rPr>
          <w:rFonts w:ascii="Times New Roman" w:eastAsia="Times New Roman" w:hAnsi="Times New Roman"/>
          <w:color w:val="000000"/>
          <w:sz w:val="28"/>
          <w:szCs w:val="28"/>
        </w:rPr>
        <w:t>субъект</w:t>
      </w:r>
      <w:r w:rsidR="00784F0C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784F0C" w:rsidRPr="00784F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4F0C" w:rsidRPr="00784F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физически</w:t>
      </w:r>
      <w:r w:rsidR="00784F0C">
        <w:rPr>
          <w:rFonts w:ascii="Times New Roman" w:hAnsi="Times New Roman" w:cs="Times New Roman"/>
          <w:sz w:val="28"/>
          <w:szCs w:val="28"/>
        </w:rPr>
        <w:t>х</w:t>
      </w:r>
      <w:r w:rsidR="00784F0C" w:rsidRPr="00784F0C">
        <w:rPr>
          <w:rFonts w:ascii="Times New Roman" w:hAnsi="Times New Roman" w:cs="Times New Roman"/>
          <w:sz w:val="28"/>
          <w:szCs w:val="28"/>
        </w:rPr>
        <w:t xml:space="preserve"> лиц, не являющиеся индивидуальными предпринимателями и применяющими специальный налоговый режим «Налог на профессиональный доход».</w:t>
      </w:r>
    </w:p>
    <w:p w:rsidR="00784F0C" w:rsidRDefault="00784F0C" w:rsidP="0064598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 xml:space="preserve">Оценка изменений расходов субъектов предпринимательской </w:t>
      </w:r>
      <w:r w:rsidR="00707E56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>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</w:t>
      </w:r>
    </w:p>
    <w:p w:rsidR="00BB50FE" w:rsidRDefault="00B3721A" w:rsidP="00784F0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21EA">
        <w:rPr>
          <w:rFonts w:ascii="Times New Roman" w:eastAsia="Times New Roman" w:hAnsi="Times New Roman"/>
          <w:sz w:val="28"/>
          <w:szCs w:val="28"/>
        </w:rPr>
        <w:t>Изменени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я,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 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связанные с принятием данного правового акта</w:t>
      </w:r>
      <w:r w:rsidR="00E848A4">
        <w:rPr>
          <w:rFonts w:ascii="Times New Roman" w:eastAsia="Times New Roman" w:hAnsi="Times New Roman"/>
          <w:sz w:val="28"/>
          <w:szCs w:val="28"/>
        </w:rPr>
        <w:t>,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 xml:space="preserve"> не повлияют на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увеличение расходов субъектов предпринимательской </w:t>
      </w:r>
      <w:r w:rsidR="00FB6E98">
        <w:rPr>
          <w:rFonts w:ascii="Times New Roman" w:eastAsia="Times New Roman" w:hAnsi="Times New Roman"/>
          <w:sz w:val="28"/>
          <w:szCs w:val="28"/>
        </w:rPr>
        <w:t>и инвестиционной деятельности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, осуществляющих </w:t>
      </w:r>
      <w:r w:rsidR="00FB6E98"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r w:rsidR="008124BC">
        <w:rPr>
          <w:rFonts w:ascii="Times New Roman" w:eastAsia="Times New Roman" w:hAnsi="Times New Roman"/>
          <w:sz w:val="28"/>
          <w:szCs w:val="28"/>
        </w:rPr>
        <w:t xml:space="preserve">на территории Партизанского городского округа. </w:t>
      </w:r>
    </w:p>
    <w:p w:rsidR="00784F0C" w:rsidRDefault="00784F0C" w:rsidP="00BB50F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721A" w:rsidRPr="00BB50FE" w:rsidRDefault="00B3721A" w:rsidP="00BB50F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B50FE">
        <w:rPr>
          <w:rFonts w:ascii="Times New Roman" w:eastAsia="Times New Roman" w:hAnsi="Times New Roman"/>
          <w:sz w:val="28"/>
          <w:szCs w:val="28"/>
          <w:u w:val="single"/>
        </w:rPr>
        <w:t>8. Оценка рисков невозможности решения проблемы</w:t>
      </w:r>
      <w:r w:rsidR="00707E56"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</w:t>
      </w:r>
      <w:r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предложенным способом, рисков непредвиденных </w:t>
      </w:r>
      <w:r w:rsidR="00707E56"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</w:t>
      </w:r>
      <w:r w:rsidRPr="00BB50FE">
        <w:rPr>
          <w:rFonts w:ascii="Times New Roman" w:eastAsia="Times New Roman" w:hAnsi="Times New Roman"/>
          <w:sz w:val="28"/>
          <w:szCs w:val="28"/>
          <w:u w:val="single"/>
        </w:rPr>
        <w:t>негативных последствий</w:t>
      </w:r>
    </w:p>
    <w:p w:rsidR="00B3721A" w:rsidRPr="003421EA" w:rsidRDefault="00B3721A" w:rsidP="00B37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>Риск</w:t>
      </w:r>
      <w:r w:rsidR="00FE2325">
        <w:rPr>
          <w:rFonts w:ascii="Times New Roman" w:hAnsi="Times New Roman"/>
          <w:sz w:val="28"/>
          <w:szCs w:val="28"/>
          <w:lang w:eastAsia="ru-RU"/>
        </w:rPr>
        <w:t>ов</w:t>
      </w:r>
      <w:r w:rsidRPr="003421EA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FE2325">
        <w:rPr>
          <w:rFonts w:ascii="Times New Roman" w:hAnsi="Times New Roman"/>
          <w:sz w:val="28"/>
          <w:szCs w:val="28"/>
          <w:lang w:eastAsia="ru-RU"/>
        </w:rPr>
        <w:t>имеется</w:t>
      </w:r>
      <w:r w:rsidRPr="003421EA">
        <w:rPr>
          <w:rFonts w:ascii="Times New Roman" w:hAnsi="Times New Roman"/>
          <w:sz w:val="28"/>
          <w:szCs w:val="28"/>
          <w:lang w:eastAsia="ru-RU"/>
        </w:rPr>
        <w:t>.</w:t>
      </w:r>
    </w:p>
    <w:p w:rsidR="00784F0C" w:rsidRDefault="00784F0C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E56" w:rsidRDefault="0061518F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</w:t>
      </w:r>
      <w:r w:rsidR="003421EA">
        <w:rPr>
          <w:rFonts w:ascii="Times New Roman" w:hAnsi="Times New Roman"/>
          <w:sz w:val="28"/>
          <w:szCs w:val="28"/>
        </w:rPr>
        <w:t xml:space="preserve"> </w:t>
      </w:r>
      <w:r w:rsidR="003421EA" w:rsidRPr="003421EA">
        <w:rPr>
          <w:rFonts w:ascii="Times New Roman" w:hAnsi="Times New Roman"/>
          <w:sz w:val="28"/>
          <w:szCs w:val="28"/>
          <w:u w:val="single"/>
        </w:rPr>
        <w:t xml:space="preserve">Иные сведения, позволяющие оценить обоснованность вводимых обязанностей, запретов и ограничений для субъектов </w:t>
      </w:r>
    </w:p>
    <w:p w:rsidR="008124BC" w:rsidRDefault="003421EA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1EA">
        <w:rPr>
          <w:rFonts w:ascii="Times New Roman" w:hAnsi="Times New Roman"/>
          <w:sz w:val="28"/>
          <w:szCs w:val="28"/>
          <w:u w:val="single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1EA" w:rsidRDefault="008124BC" w:rsidP="008124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1EA">
        <w:rPr>
          <w:rFonts w:ascii="Times New Roman" w:hAnsi="Times New Roman"/>
          <w:sz w:val="28"/>
          <w:szCs w:val="28"/>
        </w:rPr>
        <w:t>тсутствуют</w:t>
      </w:r>
      <w:r>
        <w:rPr>
          <w:rFonts w:ascii="Times New Roman" w:hAnsi="Times New Roman"/>
          <w:sz w:val="28"/>
          <w:szCs w:val="28"/>
        </w:rPr>
        <w:t>.</w:t>
      </w:r>
    </w:p>
    <w:sectPr w:rsidR="003421EA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1B03"/>
    <w:rsid w:val="00016EB4"/>
    <w:rsid w:val="00074478"/>
    <w:rsid w:val="000C2EA4"/>
    <w:rsid w:val="000D7520"/>
    <w:rsid w:val="00135C54"/>
    <w:rsid w:val="00140B7A"/>
    <w:rsid w:val="00157762"/>
    <w:rsid w:val="00164B7B"/>
    <w:rsid w:val="001A0CC8"/>
    <w:rsid w:val="001B5D89"/>
    <w:rsid w:val="00231A0C"/>
    <w:rsid w:val="00231FBC"/>
    <w:rsid w:val="00246B06"/>
    <w:rsid w:val="002B483F"/>
    <w:rsid w:val="002B6514"/>
    <w:rsid w:val="002C6B9A"/>
    <w:rsid w:val="002D3F1A"/>
    <w:rsid w:val="002E188B"/>
    <w:rsid w:val="0030189E"/>
    <w:rsid w:val="003421EA"/>
    <w:rsid w:val="00395E65"/>
    <w:rsid w:val="00396368"/>
    <w:rsid w:val="003D3883"/>
    <w:rsid w:val="00402A07"/>
    <w:rsid w:val="004A0CF2"/>
    <w:rsid w:val="004A3625"/>
    <w:rsid w:val="004A6DBC"/>
    <w:rsid w:val="004E4771"/>
    <w:rsid w:val="00525BE3"/>
    <w:rsid w:val="005631C3"/>
    <w:rsid w:val="00595CB2"/>
    <w:rsid w:val="00596AAD"/>
    <w:rsid w:val="005A5B42"/>
    <w:rsid w:val="00602866"/>
    <w:rsid w:val="00605A33"/>
    <w:rsid w:val="00606DA6"/>
    <w:rsid w:val="0061518F"/>
    <w:rsid w:val="00621ADC"/>
    <w:rsid w:val="00645985"/>
    <w:rsid w:val="006570D4"/>
    <w:rsid w:val="00663EDE"/>
    <w:rsid w:val="006719E1"/>
    <w:rsid w:val="006F498B"/>
    <w:rsid w:val="007050AB"/>
    <w:rsid w:val="00707E56"/>
    <w:rsid w:val="00784F0C"/>
    <w:rsid w:val="00786E6A"/>
    <w:rsid w:val="00797C06"/>
    <w:rsid w:val="008124BC"/>
    <w:rsid w:val="008A3714"/>
    <w:rsid w:val="008B415A"/>
    <w:rsid w:val="008C544A"/>
    <w:rsid w:val="008F0499"/>
    <w:rsid w:val="00906E76"/>
    <w:rsid w:val="00933008"/>
    <w:rsid w:val="00962A10"/>
    <w:rsid w:val="009640C7"/>
    <w:rsid w:val="00982152"/>
    <w:rsid w:val="009A71F8"/>
    <w:rsid w:val="009F1A21"/>
    <w:rsid w:val="00A160DF"/>
    <w:rsid w:val="00A20B60"/>
    <w:rsid w:val="00A65C70"/>
    <w:rsid w:val="00AD61A5"/>
    <w:rsid w:val="00B14794"/>
    <w:rsid w:val="00B3721A"/>
    <w:rsid w:val="00BB50FE"/>
    <w:rsid w:val="00BD267C"/>
    <w:rsid w:val="00C05F88"/>
    <w:rsid w:val="00C145BF"/>
    <w:rsid w:val="00C9077B"/>
    <w:rsid w:val="00CA4BB3"/>
    <w:rsid w:val="00CA534B"/>
    <w:rsid w:val="00DC0EF4"/>
    <w:rsid w:val="00DC7CA9"/>
    <w:rsid w:val="00DE5B95"/>
    <w:rsid w:val="00E05ADC"/>
    <w:rsid w:val="00E06DE2"/>
    <w:rsid w:val="00E72247"/>
    <w:rsid w:val="00E848A4"/>
    <w:rsid w:val="00E97418"/>
    <w:rsid w:val="00EE55AE"/>
    <w:rsid w:val="00F02921"/>
    <w:rsid w:val="00F05172"/>
    <w:rsid w:val="00F11101"/>
    <w:rsid w:val="00F61E65"/>
    <w:rsid w:val="00F63D5F"/>
    <w:rsid w:val="00F978FF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13</cp:revision>
  <dcterms:created xsi:type="dcterms:W3CDTF">2021-03-01T06:16:00Z</dcterms:created>
  <dcterms:modified xsi:type="dcterms:W3CDTF">2025-02-06T01:32:00Z</dcterms:modified>
</cp:coreProperties>
</file>