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D3" w:rsidRPr="000B3F84" w:rsidRDefault="00BC6ED3" w:rsidP="00BC6ED3">
      <w:pPr>
        <w:jc w:val="center"/>
        <w:rPr>
          <w:b/>
        </w:rPr>
      </w:pPr>
      <w:r w:rsidRPr="000B3F84">
        <w:rPr>
          <w:b/>
        </w:rPr>
        <w:t xml:space="preserve">Лучшие практики по стимулированию работодателей к улучшению условий труда и сохранению здоровья работников, </w:t>
      </w:r>
      <w:r w:rsidRPr="000B3F84">
        <w:rPr>
          <w:b/>
        </w:rPr>
        <w:br/>
        <w:t xml:space="preserve">реализованные в </w:t>
      </w:r>
      <w:r w:rsidR="00F52207">
        <w:rPr>
          <w:b/>
        </w:rPr>
        <w:t xml:space="preserve">2021 году </w:t>
      </w:r>
      <w:r>
        <w:rPr>
          <w:b/>
        </w:rPr>
        <w:t xml:space="preserve"> в организациях </w:t>
      </w:r>
      <w:r w:rsidR="00F52207">
        <w:rPr>
          <w:b/>
        </w:rPr>
        <w:t>Партизанского городского округа</w:t>
      </w:r>
    </w:p>
    <w:p w:rsidR="00BC6ED3" w:rsidRDefault="00BC6ED3" w:rsidP="00BC6ED3">
      <w:pPr>
        <w:jc w:val="center"/>
      </w:pPr>
    </w:p>
    <w:tbl>
      <w:tblPr>
        <w:tblStyle w:val="a3"/>
        <w:tblW w:w="15857" w:type="dxa"/>
        <w:tblLayout w:type="fixed"/>
        <w:tblLook w:val="04A0"/>
      </w:tblPr>
      <w:tblGrid>
        <w:gridCol w:w="1951"/>
        <w:gridCol w:w="7088"/>
        <w:gridCol w:w="2991"/>
        <w:gridCol w:w="3827"/>
      </w:tblGrid>
      <w:tr w:rsidR="00BC6ED3" w:rsidTr="00F52207">
        <w:tc>
          <w:tcPr>
            <w:tcW w:w="1951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7088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Описание лучшей практики</w:t>
            </w:r>
          </w:p>
        </w:tc>
        <w:tc>
          <w:tcPr>
            <w:tcW w:w="2991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Результаты </w:t>
            </w:r>
            <w:proofErr w:type="gramStart"/>
            <w:r w:rsidRPr="00D73E52">
              <w:rPr>
                <w:sz w:val="24"/>
                <w:szCs w:val="24"/>
              </w:rPr>
              <w:t>внедрения</w:t>
            </w:r>
            <w:proofErr w:type="gramEnd"/>
            <w:r w:rsidRPr="00D73E52">
              <w:rPr>
                <w:sz w:val="24"/>
                <w:szCs w:val="24"/>
              </w:rPr>
              <w:t>/ожидаемые результаты</w:t>
            </w:r>
          </w:p>
        </w:tc>
        <w:tc>
          <w:tcPr>
            <w:tcW w:w="3827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Ссылки на размещенные документы и материалы по лучшей практике в сети «Интернет»</w:t>
            </w:r>
          </w:p>
        </w:tc>
      </w:tr>
      <w:tr w:rsidR="00BC6ED3" w:rsidTr="00F52207">
        <w:tc>
          <w:tcPr>
            <w:tcW w:w="15857" w:type="dxa"/>
            <w:gridSpan w:val="4"/>
          </w:tcPr>
          <w:p w:rsidR="00BC6ED3" w:rsidRPr="00D73E52" w:rsidRDefault="00BC6ED3" w:rsidP="00F5220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Обеспечение оценки условий труда работников и получения работниками объективной информации о состоянии условий труда на их рабочих местах</w:t>
            </w:r>
          </w:p>
        </w:tc>
      </w:tr>
      <w:tr w:rsidR="00BC6ED3" w:rsidTr="00F52207">
        <w:tc>
          <w:tcPr>
            <w:tcW w:w="1951" w:type="dxa"/>
          </w:tcPr>
          <w:p w:rsidR="00BC6ED3" w:rsidRPr="00D73E52" w:rsidRDefault="00F52207" w:rsidP="00F5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Партизанского городского округа</w:t>
            </w:r>
          </w:p>
        </w:tc>
        <w:tc>
          <w:tcPr>
            <w:tcW w:w="7088" w:type="dxa"/>
          </w:tcPr>
          <w:p w:rsidR="00F52207" w:rsidRDefault="00BC6ED3" w:rsidP="00F5220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</w:t>
            </w:r>
            <w:r w:rsidR="00FE0F53">
              <w:rPr>
                <w:sz w:val="24"/>
                <w:szCs w:val="24"/>
              </w:rPr>
              <w:t>1.</w:t>
            </w:r>
            <w:r w:rsidRPr="00D73E52">
              <w:rPr>
                <w:sz w:val="24"/>
                <w:szCs w:val="24"/>
              </w:rPr>
              <w:t xml:space="preserve"> В рамках </w:t>
            </w:r>
            <w:r w:rsidR="00F52207">
              <w:rPr>
                <w:sz w:val="24"/>
                <w:szCs w:val="24"/>
              </w:rPr>
              <w:t>р</w:t>
            </w:r>
            <w:r w:rsidR="00F52207" w:rsidRPr="00F52207">
              <w:rPr>
                <w:sz w:val="24"/>
                <w:szCs w:val="24"/>
              </w:rPr>
              <w:t xml:space="preserve">еализации   мероприятий   </w:t>
            </w:r>
            <w:r w:rsidR="00F52207">
              <w:rPr>
                <w:sz w:val="24"/>
                <w:szCs w:val="24"/>
              </w:rPr>
              <w:t>муниципальной</w:t>
            </w:r>
            <w:r w:rsidR="00F52207" w:rsidRPr="00F52207">
              <w:rPr>
                <w:sz w:val="24"/>
                <w:szCs w:val="24"/>
              </w:rPr>
              <w:t xml:space="preserve">   программы, в которую включены мероприятия по улучшению условий и охраны труда - «Содействие развитию малого и    среднего предпринимательства в Партизанском городском округе» на 2018–2021 годы</w:t>
            </w:r>
            <w:r w:rsidR="00F52207">
              <w:rPr>
                <w:sz w:val="24"/>
                <w:szCs w:val="24"/>
              </w:rPr>
              <w:t>, включены мероприятия по проведению специальной оценки условий труда (СОУТ).</w:t>
            </w:r>
          </w:p>
          <w:p w:rsidR="005B1414" w:rsidRDefault="005B1414" w:rsidP="00F5220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B1414" w:rsidRPr="00F52207" w:rsidRDefault="005B1414" w:rsidP="00F5220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BC6ED3" w:rsidRPr="005B1414" w:rsidRDefault="00BC6ED3" w:rsidP="005B1414">
            <w:pPr>
              <w:jc w:val="both"/>
              <w:rPr>
                <w:rFonts w:cs="Times New Roman"/>
                <w:sz w:val="24"/>
                <w:szCs w:val="24"/>
              </w:rPr>
            </w:pPr>
            <w:r w:rsidRPr="005B1414">
              <w:rPr>
                <w:sz w:val="24"/>
                <w:szCs w:val="24"/>
              </w:rPr>
              <w:t xml:space="preserve">2. Принято участие в </w:t>
            </w:r>
            <w:r w:rsidR="00FE0F53" w:rsidRPr="005B1414">
              <w:rPr>
                <w:sz w:val="24"/>
                <w:szCs w:val="24"/>
              </w:rPr>
              <w:t>М</w:t>
            </w:r>
            <w:r w:rsidRPr="005B1414">
              <w:rPr>
                <w:sz w:val="24"/>
                <w:szCs w:val="24"/>
              </w:rPr>
              <w:t>еждународно</w:t>
            </w:r>
            <w:r w:rsidR="00FE0F53" w:rsidRPr="005B1414">
              <w:rPr>
                <w:sz w:val="24"/>
                <w:szCs w:val="24"/>
              </w:rPr>
              <w:t xml:space="preserve">м </w:t>
            </w:r>
            <w:proofErr w:type="gramStart"/>
            <w:r w:rsidR="00FE0F53" w:rsidRPr="005B1414">
              <w:rPr>
                <w:sz w:val="24"/>
                <w:szCs w:val="24"/>
              </w:rPr>
              <w:t>форуме</w:t>
            </w:r>
            <w:proofErr w:type="gramEnd"/>
            <w:r w:rsidR="00FE0F53" w:rsidRPr="005B1414">
              <w:rPr>
                <w:sz w:val="24"/>
                <w:szCs w:val="24"/>
              </w:rPr>
              <w:t xml:space="preserve"> и </w:t>
            </w:r>
            <w:r w:rsidR="005B1414">
              <w:rPr>
                <w:sz w:val="24"/>
                <w:szCs w:val="24"/>
              </w:rPr>
              <w:t>Ю</w:t>
            </w:r>
            <w:r w:rsidR="00FE0F53" w:rsidRPr="005B1414">
              <w:rPr>
                <w:sz w:val="24"/>
                <w:szCs w:val="24"/>
              </w:rPr>
              <w:t>билейной 25-й выставке БИОТ «Безопасность и охрана труда» в г. Москве</w:t>
            </w:r>
            <w:r w:rsidRPr="005B1414">
              <w:rPr>
                <w:rFonts w:cs="Times New Roman"/>
                <w:sz w:val="24"/>
                <w:szCs w:val="24"/>
              </w:rPr>
              <w:t>.</w:t>
            </w:r>
          </w:p>
          <w:p w:rsidR="005B1414" w:rsidRDefault="005B1414" w:rsidP="00F52207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</w:p>
          <w:p w:rsidR="005B1414" w:rsidRDefault="005B1414" w:rsidP="00F52207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</w:p>
          <w:p w:rsidR="005B1414" w:rsidRDefault="005B1414" w:rsidP="00F52207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</w:p>
          <w:p w:rsidR="005B1414" w:rsidRDefault="005B1414" w:rsidP="00F52207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</w:p>
          <w:p w:rsidR="005B1414" w:rsidRPr="00D73E52" w:rsidRDefault="005B1414" w:rsidP="00F52207">
            <w:pPr>
              <w:pStyle w:val="a4"/>
              <w:ind w:left="20"/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Pr="00D73E52" w:rsidRDefault="00BC6ED3" w:rsidP="005B1414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3. </w:t>
            </w:r>
            <w:r w:rsidRPr="005B1414">
              <w:rPr>
                <w:sz w:val="24"/>
                <w:szCs w:val="24"/>
              </w:rPr>
              <w:t>Проведено</w:t>
            </w:r>
            <w:r w:rsidR="00FE0F53" w:rsidRPr="005B1414">
              <w:rPr>
                <w:sz w:val="24"/>
                <w:szCs w:val="24"/>
              </w:rPr>
              <w:t xml:space="preserve"> совещание с руководителями и специалистами предприятий водоснабжения и водоотведения об </w:t>
            </w:r>
            <w:r w:rsidRPr="005B1414">
              <w:rPr>
                <w:sz w:val="24"/>
                <w:szCs w:val="24"/>
              </w:rPr>
              <w:t xml:space="preserve"> </w:t>
            </w:r>
            <w:r w:rsidR="00FE0F53" w:rsidRPr="005B1414">
              <w:rPr>
                <w:sz w:val="24"/>
                <w:szCs w:val="24"/>
              </w:rPr>
              <w:t>организации работ в водопроводных, канализационных, газовых колодцах и иных помещениях водоснабжения и водоотведения, а также  Соблюдени</w:t>
            </w:r>
            <w:r w:rsidR="005B1414" w:rsidRPr="005B1414">
              <w:rPr>
                <w:sz w:val="24"/>
                <w:szCs w:val="24"/>
              </w:rPr>
              <w:t>и</w:t>
            </w:r>
            <w:r w:rsidR="00FE0F53" w:rsidRPr="005B1414">
              <w:rPr>
                <w:sz w:val="24"/>
                <w:szCs w:val="24"/>
              </w:rPr>
              <w:t xml:space="preserve"> новых Правил по охране труда при работе в замкнутых пространствах.</w:t>
            </w:r>
          </w:p>
        </w:tc>
        <w:tc>
          <w:tcPr>
            <w:tcW w:w="2991" w:type="dxa"/>
          </w:tcPr>
          <w:p w:rsidR="00BC6ED3" w:rsidRPr="00D73E52" w:rsidRDefault="00BC6ED3" w:rsidP="00F52207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1. </w:t>
            </w:r>
            <w:r w:rsidR="00F52207">
              <w:rPr>
                <w:sz w:val="24"/>
                <w:szCs w:val="24"/>
              </w:rPr>
              <w:t xml:space="preserve">8 организаций города получили возмещения денежных средств, затраченных на проведение СОУТ. Из </w:t>
            </w:r>
            <w:r w:rsidR="00FE0F53">
              <w:rPr>
                <w:sz w:val="24"/>
                <w:szCs w:val="24"/>
              </w:rPr>
              <w:t>запланированных 100 тыс. рублей возмещено 98,24 тыс. рублей.</w:t>
            </w:r>
          </w:p>
          <w:p w:rsidR="00BC6ED3" w:rsidRPr="00D73E52" w:rsidRDefault="00BC6ED3" w:rsidP="00F52207">
            <w:pPr>
              <w:jc w:val="both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912B0B">
              <w:rPr>
                <w:sz w:val="24"/>
                <w:szCs w:val="24"/>
              </w:rPr>
              <w:t xml:space="preserve">Повышение качества продукции </w:t>
            </w:r>
            <w:proofErr w:type="gramStart"/>
            <w:r w:rsidRPr="00912B0B">
              <w:rPr>
                <w:sz w:val="24"/>
                <w:szCs w:val="24"/>
              </w:rPr>
              <w:t>СИЗ</w:t>
            </w:r>
            <w:proofErr w:type="gramEnd"/>
            <w:r w:rsidRPr="00912B0B">
              <w:rPr>
                <w:sz w:val="24"/>
                <w:szCs w:val="24"/>
              </w:rPr>
              <w:t xml:space="preserve"> и охраны труда в новой реальности</w:t>
            </w:r>
            <w:r>
              <w:rPr>
                <w:sz w:val="24"/>
                <w:szCs w:val="24"/>
              </w:rPr>
              <w:t>. Проблемы развития системы стандартизации в России.</w:t>
            </w:r>
          </w:p>
          <w:p w:rsidR="005B1414" w:rsidRDefault="005B1414" w:rsidP="00F52207">
            <w:pPr>
              <w:jc w:val="both"/>
              <w:rPr>
                <w:sz w:val="24"/>
                <w:szCs w:val="24"/>
              </w:rPr>
            </w:pPr>
          </w:p>
          <w:p w:rsidR="00BC6ED3" w:rsidRPr="00E44FF7" w:rsidRDefault="005B1414" w:rsidP="005B1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3.Профилактика </w:t>
            </w:r>
            <w:r w:rsidRPr="005B1414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>есчастных случаев, происходящих</w:t>
            </w:r>
            <w:r w:rsidRPr="005B1414">
              <w:rPr>
                <w:sz w:val="24"/>
                <w:szCs w:val="24"/>
              </w:rPr>
              <w:t xml:space="preserve"> при производстве работ в водопроводных,</w:t>
            </w:r>
            <w:r w:rsidRPr="005B1414">
              <w:rPr>
                <w:b/>
                <w:sz w:val="24"/>
                <w:szCs w:val="24"/>
              </w:rPr>
              <w:t xml:space="preserve"> </w:t>
            </w:r>
            <w:r w:rsidRPr="005B1414">
              <w:rPr>
                <w:sz w:val="24"/>
                <w:szCs w:val="24"/>
              </w:rPr>
              <w:t>канализационных, газовых колодцах и иных помещениях водоснабжения и водоотведения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FE0F53" w:rsidRDefault="00BC6ED3" w:rsidP="00FE0F53">
            <w:pPr>
              <w:jc w:val="center"/>
              <w:rPr>
                <w:sz w:val="24"/>
                <w:szCs w:val="24"/>
              </w:rPr>
            </w:pPr>
            <w:r w:rsidRPr="00FE0F53">
              <w:rPr>
                <w:sz w:val="24"/>
                <w:szCs w:val="24"/>
              </w:rPr>
              <w:t xml:space="preserve"> </w:t>
            </w: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5B1414" w:rsidP="00F52207">
            <w:pPr>
              <w:jc w:val="center"/>
              <w:rPr>
                <w:sz w:val="24"/>
                <w:szCs w:val="24"/>
              </w:rPr>
            </w:pPr>
          </w:p>
          <w:p w:rsidR="005B1414" w:rsidRDefault="00BC6ED3" w:rsidP="005B14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5B1414">
              <w:rPr>
                <w:sz w:val="24"/>
                <w:szCs w:val="24"/>
              </w:rPr>
              <w:t xml:space="preserve">Информация размещена на официальном сайте администрации </w:t>
            </w:r>
            <w:r w:rsidR="005B1414">
              <w:t xml:space="preserve"> </w:t>
            </w:r>
            <w:hyperlink r:id="rId7" w:history="1">
              <w:r w:rsidR="005B1414" w:rsidRPr="000E6577">
                <w:rPr>
                  <w:rStyle w:val="a5"/>
                  <w:sz w:val="24"/>
                  <w:szCs w:val="24"/>
                </w:rPr>
                <w:t>http://partizansk.org-</w:t>
              </w:r>
            </w:hyperlink>
            <w:r w:rsidR="005B1414">
              <w:rPr>
                <w:sz w:val="24"/>
                <w:szCs w:val="24"/>
              </w:rPr>
              <w:t xml:space="preserve"> администрация-охрана труд</w:t>
            </w:r>
            <w:proofErr w:type="gramStart"/>
            <w:r w:rsidR="005B1414">
              <w:rPr>
                <w:sz w:val="24"/>
                <w:szCs w:val="24"/>
              </w:rPr>
              <w:t>а-</w:t>
            </w:r>
            <w:proofErr w:type="gramEnd"/>
            <w:r w:rsidR="005B1414">
              <w:rPr>
                <w:sz w:val="24"/>
                <w:szCs w:val="24"/>
              </w:rPr>
              <w:t xml:space="preserve"> совещания по охране труда</w:t>
            </w: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</w:tc>
      </w:tr>
      <w:tr w:rsidR="00BC6ED3" w:rsidTr="00F52207">
        <w:tc>
          <w:tcPr>
            <w:tcW w:w="15857" w:type="dxa"/>
            <w:gridSpan w:val="4"/>
          </w:tcPr>
          <w:p w:rsidR="00BC6ED3" w:rsidRPr="00D73E52" w:rsidRDefault="00BC6ED3" w:rsidP="00F5220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Реализация превентивных мер, направленных на улучшение условий и охраны труда, в том числе оказание методической помощи </w:t>
            </w:r>
            <w:r w:rsidRPr="00D73E52">
              <w:rPr>
                <w:sz w:val="24"/>
                <w:szCs w:val="24"/>
              </w:rPr>
              <w:lastRenderedPageBreak/>
              <w:t xml:space="preserve">работодателям по вопросам </w:t>
            </w:r>
            <w:proofErr w:type="gramStart"/>
            <w:r w:rsidRPr="00D73E52">
              <w:rPr>
                <w:sz w:val="24"/>
                <w:szCs w:val="24"/>
              </w:rPr>
              <w:t>использования средств Фонда социального страхования Российской Федерации</w:t>
            </w:r>
            <w:proofErr w:type="gramEnd"/>
          </w:p>
        </w:tc>
      </w:tr>
      <w:tr w:rsidR="00BC6ED3" w:rsidTr="00F52207">
        <w:tc>
          <w:tcPr>
            <w:tcW w:w="1951" w:type="dxa"/>
          </w:tcPr>
          <w:p w:rsidR="00BC6ED3" w:rsidRPr="00D73E52" w:rsidRDefault="001E5980" w:rsidP="00F5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ПГО</w:t>
            </w:r>
          </w:p>
        </w:tc>
        <w:tc>
          <w:tcPr>
            <w:tcW w:w="7088" w:type="dxa"/>
          </w:tcPr>
          <w:p w:rsidR="00BC6ED3" w:rsidRPr="00D73E52" w:rsidRDefault="00BC6ED3" w:rsidP="00F52207">
            <w:pPr>
              <w:pStyle w:val="a4"/>
              <w:ind w:left="20" w:firstLine="298"/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1. </w:t>
            </w:r>
            <w:r w:rsidR="001E5980">
              <w:rPr>
                <w:sz w:val="24"/>
                <w:szCs w:val="24"/>
              </w:rPr>
              <w:t>В</w:t>
            </w:r>
            <w:r w:rsidRPr="00D73E52">
              <w:rPr>
                <w:sz w:val="24"/>
                <w:szCs w:val="24"/>
              </w:rPr>
              <w:t xml:space="preserve"> рамках ежеквартальных заседаний Межведомственн</w:t>
            </w:r>
            <w:r w:rsidR="001E5980">
              <w:rPr>
                <w:sz w:val="24"/>
                <w:szCs w:val="24"/>
              </w:rPr>
              <w:t>ой</w:t>
            </w:r>
            <w:r w:rsidRPr="00D73E52">
              <w:rPr>
                <w:sz w:val="24"/>
                <w:szCs w:val="24"/>
              </w:rPr>
              <w:t xml:space="preserve"> комисси</w:t>
            </w:r>
            <w:r w:rsidR="001E5980">
              <w:rPr>
                <w:sz w:val="24"/>
                <w:szCs w:val="24"/>
              </w:rPr>
              <w:t>и</w:t>
            </w:r>
            <w:r w:rsidRPr="00D73E52">
              <w:rPr>
                <w:sz w:val="24"/>
                <w:szCs w:val="24"/>
              </w:rPr>
              <w:t xml:space="preserve"> по охране труда, совещаний с работодателями с участием представителей Фонда социального страхования Российской Федерации в Приморском крае</w:t>
            </w:r>
            <w:r>
              <w:rPr>
                <w:sz w:val="24"/>
                <w:szCs w:val="24"/>
              </w:rPr>
              <w:t>,</w:t>
            </w:r>
            <w:r w:rsidRPr="00D73E52">
              <w:rPr>
                <w:sz w:val="24"/>
                <w:szCs w:val="24"/>
              </w:rPr>
              <w:t xml:space="preserve"> оказывалась методическая помощь работодателям, проведены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онлайн-</w:t>
            </w:r>
            <w:r w:rsidRPr="00D73E52">
              <w:rPr>
                <w:sz w:val="24"/>
                <w:szCs w:val="24"/>
              </w:rPr>
              <w:t>консультации</w:t>
            </w:r>
            <w:proofErr w:type="spellEnd"/>
            <w:r w:rsidRPr="00D73E52">
              <w:rPr>
                <w:sz w:val="24"/>
                <w:szCs w:val="24"/>
              </w:rPr>
              <w:t xml:space="preserve"> с работодателями по вопросам использования средств ФСС  на предупредительные меры по сокращению производственного травматизма и профессиональной заболеваемости.</w:t>
            </w:r>
          </w:p>
          <w:p w:rsidR="00BC6ED3" w:rsidRPr="00D73E52" w:rsidRDefault="00BC6ED3" w:rsidP="00F52207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2. Информация об использовании средств ФСС РФ на предупредительные меры по сокращению производственного травматизма и профессиональной заболеваемости размещается на официальн</w:t>
            </w:r>
            <w:r w:rsidR="001E5980">
              <w:rPr>
                <w:sz w:val="24"/>
                <w:szCs w:val="24"/>
              </w:rPr>
              <w:t>ом</w:t>
            </w:r>
            <w:r w:rsidRPr="00D73E52">
              <w:rPr>
                <w:sz w:val="24"/>
                <w:szCs w:val="24"/>
              </w:rPr>
              <w:t xml:space="preserve"> сайт</w:t>
            </w:r>
            <w:r w:rsidR="001E5980">
              <w:rPr>
                <w:sz w:val="24"/>
                <w:szCs w:val="24"/>
              </w:rPr>
              <w:t>е</w:t>
            </w:r>
            <w:r w:rsidRPr="00D73E52">
              <w:rPr>
                <w:sz w:val="24"/>
                <w:szCs w:val="24"/>
              </w:rPr>
              <w:t xml:space="preserve"> администраци</w:t>
            </w:r>
            <w:r w:rsidR="001E5980">
              <w:rPr>
                <w:sz w:val="24"/>
                <w:szCs w:val="24"/>
              </w:rPr>
              <w:t>и.</w:t>
            </w:r>
          </w:p>
          <w:p w:rsidR="00BC6ED3" w:rsidRPr="00D73E52" w:rsidRDefault="00BC6ED3" w:rsidP="00F52207">
            <w:pPr>
              <w:ind w:left="34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991" w:type="dxa"/>
          </w:tcPr>
          <w:p w:rsidR="00BC6ED3" w:rsidRPr="00D73E52" w:rsidRDefault="00BC6ED3" w:rsidP="00F52207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1. </w:t>
            </w:r>
            <w:r w:rsidR="001E5980">
              <w:rPr>
                <w:sz w:val="24"/>
                <w:szCs w:val="24"/>
              </w:rPr>
              <w:t>Администрацией ПГО</w:t>
            </w:r>
            <w:r w:rsidRPr="00D73E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продолжается реализация мероприятий</w:t>
            </w:r>
            <w:r w:rsidRPr="00D73E52">
              <w:rPr>
                <w:sz w:val="24"/>
                <w:szCs w:val="24"/>
              </w:rPr>
              <w:t xml:space="preserve"> План</w:t>
            </w:r>
            <w:r w:rsidR="001E5980">
              <w:rPr>
                <w:sz w:val="24"/>
                <w:szCs w:val="24"/>
              </w:rPr>
              <w:t>а</w:t>
            </w:r>
            <w:r w:rsidRPr="00D73E52">
              <w:rPr>
                <w:sz w:val="24"/>
                <w:szCs w:val="24"/>
              </w:rPr>
              <w:t xml:space="preserve"> по сокращению производственного травматизма и профессиональной заболеваемости в организациях </w:t>
            </w:r>
            <w:r w:rsidR="001E5980">
              <w:rPr>
                <w:sz w:val="24"/>
                <w:szCs w:val="24"/>
              </w:rPr>
              <w:t>города</w:t>
            </w:r>
            <w:r w:rsidRPr="00D73E52">
              <w:rPr>
                <w:sz w:val="24"/>
                <w:szCs w:val="24"/>
              </w:rPr>
              <w:t>.</w:t>
            </w:r>
          </w:p>
          <w:p w:rsidR="00BC6ED3" w:rsidRPr="00B65030" w:rsidRDefault="00BC6ED3" w:rsidP="00F52207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2. Программы «нулевого» травматизма разработаны в </w:t>
            </w:r>
            <w:r w:rsidR="001E5980">
              <w:rPr>
                <w:sz w:val="24"/>
                <w:szCs w:val="24"/>
              </w:rPr>
              <w:t>108</w:t>
            </w:r>
            <w:r w:rsidRPr="00D73E52">
              <w:rPr>
                <w:sz w:val="24"/>
                <w:szCs w:val="24"/>
              </w:rPr>
              <w:t xml:space="preserve"> организациях </w:t>
            </w:r>
            <w:r w:rsidR="001E5980">
              <w:rPr>
                <w:sz w:val="24"/>
                <w:szCs w:val="24"/>
              </w:rPr>
              <w:t>города</w:t>
            </w:r>
            <w:r w:rsidRPr="00D73E52">
              <w:rPr>
                <w:sz w:val="24"/>
                <w:szCs w:val="24"/>
              </w:rPr>
              <w:t>.</w:t>
            </w:r>
          </w:p>
          <w:p w:rsidR="00BC6ED3" w:rsidRPr="00B65030" w:rsidRDefault="00BC6ED3" w:rsidP="00646244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3. </w:t>
            </w:r>
            <w:proofErr w:type="gramStart"/>
            <w:r w:rsidR="00646244">
              <w:rPr>
                <w:sz w:val="24"/>
                <w:szCs w:val="24"/>
              </w:rPr>
              <w:t xml:space="preserve">Предприятиями города </w:t>
            </w:r>
            <w:r w:rsidR="00646244">
              <w:rPr>
                <w:color w:val="000000"/>
                <w:spacing w:val="-3"/>
                <w:sz w:val="24"/>
                <w:szCs w:val="24"/>
              </w:rPr>
              <w:t>о</w:t>
            </w:r>
            <w:r w:rsidR="001E5980" w:rsidRPr="001E5980">
              <w:rPr>
                <w:color w:val="000000"/>
                <w:spacing w:val="-3"/>
                <w:sz w:val="24"/>
                <w:szCs w:val="24"/>
              </w:rPr>
              <w:t xml:space="preserve">своено средств  на  предупредительные меры по сокращению производственного </w:t>
            </w:r>
            <w:proofErr w:type="spellStart"/>
            <w:r w:rsidR="001E5980" w:rsidRPr="001E5980">
              <w:rPr>
                <w:color w:val="000000"/>
                <w:spacing w:val="-3"/>
                <w:sz w:val="24"/>
                <w:szCs w:val="24"/>
              </w:rPr>
              <w:t>трав-матизма</w:t>
            </w:r>
            <w:proofErr w:type="spellEnd"/>
            <w:r w:rsidR="001E5980" w:rsidRPr="001E5980">
              <w:rPr>
                <w:color w:val="000000"/>
                <w:spacing w:val="-3"/>
                <w:sz w:val="24"/>
                <w:szCs w:val="24"/>
              </w:rPr>
              <w:t xml:space="preserve"> и профессиональной заболеваемости, выделенных из ФСС</w:t>
            </w:r>
            <w:r w:rsidR="001E5980" w:rsidRPr="00325584">
              <w:rPr>
                <w:color w:val="000000"/>
                <w:spacing w:val="-3"/>
                <w:sz w:val="22"/>
              </w:rPr>
              <w:t xml:space="preserve">  </w:t>
            </w:r>
            <w:r w:rsidR="001E5980">
              <w:rPr>
                <w:color w:val="000000"/>
                <w:spacing w:val="-3"/>
                <w:sz w:val="22"/>
              </w:rPr>
              <w:t>РФ</w:t>
            </w:r>
            <w:r w:rsidR="00646244">
              <w:rPr>
                <w:color w:val="000000"/>
                <w:spacing w:val="-3"/>
                <w:sz w:val="22"/>
              </w:rPr>
              <w:t xml:space="preserve"> </w:t>
            </w:r>
            <w:r w:rsidR="00646244" w:rsidRPr="00646244">
              <w:rPr>
                <w:sz w:val="24"/>
                <w:szCs w:val="24"/>
              </w:rPr>
              <w:t>260199,95 тыс. руб</w:t>
            </w:r>
            <w:r w:rsidR="00646244">
              <w:rPr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3827" w:type="dxa"/>
          </w:tcPr>
          <w:p w:rsidR="00BC6ED3" w:rsidRPr="00D73E52" w:rsidRDefault="001E5980" w:rsidP="00F5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Партизанского городского округа </w:t>
            </w:r>
            <w:r>
              <w:t xml:space="preserve"> </w:t>
            </w:r>
            <w:hyperlink r:id="rId8" w:history="1">
              <w:r w:rsidRPr="000E6577">
                <w:rPr>
                  <w:rStyle w:val="a5"/>
                  <w:sz w:val="24"/>
                  <w:szCs w:val="24"/>
                </w:rPr>
                <w:t>http://partizansk.org-</w:t>
              </w:r>
            </w:hyperlink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</w:tc>
      </w:tr>
      <w:tr w:rsidR="00BC6ED3" w:rsidTr="00F52207">
        <w:tc>
          <w:tcPr>
            <w:tcW w:w="15857" w:type="dxa"/>
            <w:gridSpan w:val="4"/>
          </w:tcPr>
          <w:p w:rsidR="00BC6ED3" w:rsidRPr="00D73E52" w:rsidRDefault="00BC6ED3" w:rsidP="00F5220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>Сбор и анализ актуальной информации о состоянии охраны труда на предприятиях, оценка рисков повреждения работников</w:t>
            </w:r>
          </w:p>
        </w:tc>
      </w:tr>
      <w:tr w:rsidR="00BC6ED3" w:rsidTr="00F52207">
        <w:tc>
          <w:tcPr>
            <w:tcW w:w="1951" w:type="dxa"/>
          </w:tcPr>
          <w:p w:rsidR="00BC6ED3" w:rsidRPr="00D73E52" w:rsidRDefault="00646244" w:rsidP="00F5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ПГО</w:t>
            </w:r>
          </w:p>
        </w:tc>
        <w:tc>
          <w:tcPr>
            <w:tcW w:w="7088" w:type="dxa"/>
          </w:tcPr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 w:rsidRPr="00D73E52">
              <w:rPr>
                <w:sz w:val="24"/>
                <w:szCs w:val="24"/>
              </w:rPr>
              <w:t xml:space="preserve">     1. В рамках реализации </w:t>
            </w:r>
            <w:r w:rsidR="00646244">
              <w:rPr>
                <w:sz w:val="24"/>
                <w:szCs w:val="24"/>
              </w:rPr>
              <w:t xml:space="preserve">Закона Приморского края от 09.11.2007 №153-КЗ «О наделении органов местного самоуправления отдельными государственными полномочиями по </w:t>
            </w:r>
            <w:proofErr w:type="spellStart"/>
            <w:r w:rsidR="00646244">
              <w:rPr>
                <w:sz w:val="24"/>
                <w:szCs w:val="24"/>
              </w:rPr>
              <w:t>государсмтвенному</w:t>
            </w:r>
            <w:proofErr w:type="spellEnd"/>
            <w:r w:rsidR="00646244">
              <w:rPr>
                <w:sz w:val="24"/>
                <w:szCs w:val="24"/>
              </w:rPr>
              <w:t xml:space="preserve"> управлению охраной труда» (в редакции законов)</w:t>
            </w:r>
            <w:r w:rsidRPr="00D73E52">
              <w:rPr>
                <w:sz w:val="24"/>
                <w:szCs w:val="24"/>
              </w:rPr>
              <w:t xml:space="preserve"> в 20</w:t>
            </w:r>
            <w:r>
              <w:rPr>
                <w:sz w:val="24"/>
                <w:szCs w:val="24"/>
              </w:rPr>
              <w:t>2</w:t>
            </w:r>
            <w:r w:rsidR="00646244">
              <w:rPr>
                <w:sz w:val="24"/>
                <w:szCs w:val="24"/>
              </w:rPr>
              <w:t>1</w:t>
            </w:r>
            <w:r w:rsidRPr="00D73E52">
              <w:rPr>
                <w:sz w:val="24"/>
                <w:szCs w:val="24"/>
              </w:rPr>
              <w:t xml:space="preserve"> году проведены ежеквартальные мониторинги: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6244">
              <w:rPr>
                <w:sz w:val="24"/>
                <w:szCs w:val="24"/>
              </w:rPr>
              <w:t xml:space="preserve">- </w:t>
            </w:r>
            <w:r w:rsidRPr="00D73E52">
              <w:rPr>
                <w:sz w:val="24"/>
                <w:szCs w:val="24"/>
              </w:rPr>
              <w:t xml:space="preserve">о состоянии производственного травматизма в </w:t>
            </w:r>
            <w:r w:rsidR="00646244">
              <w:rPr>
                <w:sz w:val="24"/>
                <w:szCs w:val="24"/>
              </w:rPr>
              <w:t>Партизанском городском округе, причины несчастных случаем, мероприятия по предупреждению травматизма;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46244">
              <w:rPr>
                <w:sz w:val="24"/>
                <w:szCs w:val="24"/>
              </w:rPr>
              <w:t>- об</w:t>
            </w:r>
            <w:r>
              <w:rPr>
                <w:sz w:val="24"/>
                <w:szCs w:val="24"/>
              </w:rPr>
              <w:t xml:space="preserve"> организации </w:t>
            </w:r>
            <w:r w:rsidRPr="00D73E52">
              <w:rPr>
                <w:sz w:val="24"/>
                <w:szCs w:val="24"/>
              </w:rPr>
              <w:t>обучения по о</w:t>
            </w:r>
            <w:r w:rsidR="00646244">
              <w:rPr>
                <w:sz w:val="24"/>
                <w:szCs w:val="24"/>
              </w:rPr>
              <w:t>хране труда руководителей, специалистов и рабочих предприятий ПГО</w:t>
            </w:r>
            <w:r w:rsidRPr="00D73E52">
              <w:rPr>
                <w:sz w:val="24"/>
                <w:szCs w:val="24"/>
              </w:rPr>
              <w:t>;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46244">
              <w:rPr>
                <w:sz w:val="24"/>
                <w:szCs w:val="24"/>
              </w:rPr>
              <w:t xml:space="preserve">- о </w:t>
            </w:r>
            <w:r w:rsidRPr="00D73E52">
              <w:rPr>
                <w:sz w:val="24"/>
                <w:szCs w:val="24"/>
              </w:rPr>
              <w:t>проведени</w:t>
            </w:r>
            <w:r w:rsidR="0064624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73E52">
              <w:rPr>
                <w:sz w:val="24"/>
                <w:szCs w:val="24"/>
              </w:rPr>
              <w:t>спе</w:t>
            </w:r>
            <w:r>
              <w:rPr>
                <w:sz w:val="24"/>
                <w:szCs w:val="24"/>
              </w:rPr>
              <w:t>циальной оценки условий труда</w:t>
            </w:r>
            <w:r w:rsidR="00172DF7">
              <w:rPr>
                <w:sz w:val="24"/>
                <w:szCs w:val="24"/>
              </w:rPr>
              <w:t xml:space="preserve"> (далее – СОУТ)</w:t>
            </w:r>
            <w:r>
              <w:rPr>
                <w:sz w:val="24"/>
                <w:szCs w:val="24"/>
              </w:rPr>
              <w:t xml:space="preserve"> в </w:t>
            </w:r>
            <w:r w:rsidRPr="00D73E52">
              <w:rPr>
                <w:sz w:val="24"/>
                <w:szCs w:val="24"/>
              </w:rPr>
              <w:t xml:space="preserve">организациях </w:t>
            </w:r>
            <w:r w:rsidR="00646244">
              <w:rPr>
                <w:sz w:val="24"/>
                <w:szCs w:val="24"/>
              </w:rPr>
              <w:t>города</w:t>
            </w:r>
            <w:r w:rsidRPr="00D73E52">
              <w:rPr>
                <w:sz w:val="24"/>
                <w:szCs w:val="24"/>
              </w:rPr>
              <w:t>;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73E52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Изучен опыт работы в области охраны труда </w:t>
            </w:r>
            <w:r w:rsidR="00172DF7">
              <w:rPr>
                <w:rFonts w:cs="Times New Roman"/>
                <w:sz w:val="24"/>
                <w:szCs w:val="24"/>
              </w:rPr>
              <w:t>в ООО «ЦЭММ» Партизанского городского округа</w:t>
            </w:r>
            <w:proofErr w:type="gramStart"/>
            <w:r w:rsidR="00172DF7">
              <w:rPr>
                <w:rFonts w:cs="Times New Roman"/>
                <w:sz w:val="24"/>
                <w:szCs w:val="24"/>
              </w:rPr>
              <w:t>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72DF7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абота по ОТ </w:t>
            </w:r>
            <w:r w:rsidR="00172DF7">
              <w:rPr>
                <w:rFonts w:cs="Times New Roman"/>
                <w:sz w:val="24"/>
                <w:szCs w:val="24"/>
              </w:rPr>
              <w:t xml:space="preserve">на предприятии </w:t>
            </w:r>
            <w:r>
              <w:rPr>
                <w:rFonts w:cs="Times New Roman"/>
                <w:sz w:val="24"/>
                <w:szCs w:val="24"/>
              </w:rPr>
              <w:t>проводится в соответствии с действующим законодательством РФ, правилами, нормами, инструкциями, государственными и отраслевыми стандартами безопасности труда.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t>Предприятие  занимается металлообработкой на металлорежущих станках и изготовлением сварных металлоконструкций. На предприятии имеется два цеха – это механосборочный цех и сварочный цех, а также своя котельная. Работают около 30 человек, это сварщики, слесари, токари, фрезеровщики, управленческий персонал и кочегары в отопительный сезон.</w:t>
            </w:r>
          </w:p>
          <w:p w:rsidR="00172DF7" w:rsidRPr="00172DF7" w:rsidRDefault="0088302F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Не</w:t>
            </w:r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смотря  на малую численность работников, на предприятии введена в штатное расписание должность специалиста по охране труда. Разработаны нормативные правовые документы в </w:t>
            </w:r>
            <w:proofErr w:type="gramStart"/>
            <w:r w:rsidR="00172DF7" w:rsidRPr="00172DF7">
              <w:rPr>
                <w:rFonts w:eastAsia="Calibri" w:cs="Times New Roman"/>
                <w:sz w:val="24"/>
                <w:szCs w:val="24"/>
              </w:rPr>
              <w:t>соответствии</w:t>
            </w:r>
            <w:proofErr w:type="gramEnd"/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 со спецификой деятельности предприятия, локальные правовые акты, разработана программа «нулевого травматизма». С работниками проводятся инструктажи, обучение по охране труда, безопасным методам обращения с машинами и механизмами, по оказанию первой помощи пострадавшим на производстве, по </w:t>
            </w:r>
            <w:proofErr w:type="spellStart"/>
            <w:r w:rsidR="00172DF7" w:rsidRPr="00172DF7">
              <w:rPr>
                <w:rFonts w:eastAsia="Calibri" w:cs="Times New Roman"/>
                <w:sz w:val="24"/>
                <w:szCs w:val="24"/>
              </w:rPr>
              <w:t>электробезопасности</w:t>
            </w:r>
            <w:proofErr w:type="spellEnd"/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="00172DF7" w:rsidRPr="00172DF7">
              <w:rPr>
                <w:rFonts w:eastAsia="Calibri" w:cs="Times New Roman"/>
                <w:sz w:val="24"/>
                <w:szCs w:val="24"/>
              </w:rPr>
              <w:t>неэлектротехнического</w:t>
            </w:r>
            <w:proofErr w:type="spellEnd"/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 персонала. </w:t>
            </w:r>
            <w:proofErr w:type="gramStart"/>
            <w:r w:rsidR="00172DF7" w:rsidRPr="00172DF7">
              <w:rPr>
                <w:rFonts w:eastAsia="Calibri" w:cs="Times New Roman"/>
                <w:sz w:val="24"/>
                <w:szCs w:val="24"/>
              </w:rPr>
              <w:t>Приобретаются и выдаются</w:t>
            </w:r>
            <w:proofErr w:type="gramEnd"/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 работникам: специальная одежда, обувь и средства индивидуальной и коллективной защиты, смывающие и обезвреживающие вещества. Специальная оценка условий труда  (далее – СОУТ) проведена в полном </w:t>
            </w:r>
            <w:proofErr w:type="gramStart"/>
            <w:r w:rsidR="00172DF7" w:rsidRPr="00172DF7">
              <w:rPr>
                <w:rFonts w:eastAsia="Calibri" w:cs="Times New Roman"/>
                <w:sz w:val="24"/>
                <w:szCs w:val="24"/>
              </w:rPr>
              <w:t>объёме</w:t>
            </w:r>
            <w:proofErr w:type="gramEnd"/>
            <w:r w:rsidR="00172DF7" w:rsidRPr="00172DF7">
              <w:rPr>
                <w:rFonts w:eastAsia="Calibri" w:cs="Times New Roman"/>
                <w:sz w:val="24"/>
                <w:szCs w:val="24"/>
              </w:rPr>
              <w:t xml:space="preserve"> на всех рабочих местах (21 рабочее место). Согласно результатов  СОУТ  на предприятии имеются рабочие места с вредными условиями труда, с классами 3.1 и 3.2. Данным работникам предоставляются льготы за работу во вредных условиях труда (выдается молоко, производится повышенная оплата труда). 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lastRenderedPageBreak/>
              <w:t>Меди</w:t>
            </w:r>
            <w:r w:rsidR="0088302F">
              <w:rPr>
                <w:rFonts w:eastAsia="Calibri" w:cs="Times New Roman"/>
                <w:sz w:val="24"/>
                <w:szCs w:val="24"/>
              </w:rPr>
              <w:t xml:space="preserve">цинские осмотры проводятся </w:t>
            </w:r>
            <w:r w:rsidRPr="00172DF7">
              <w:rPr>
                <w:rFonts w:eastAsia="Calibri" w:cs="Times New Roman"/>
                <w:sz w:val="24"/>
                <w:szCs w:val="24"/>
              </w:rPr>
              <w:t xml:space="preserve"> на осно</w:t>
            </w:r>
            <w:r w:rsidR="0088302F">
              <w:rPr>
                <w:rFonts w:eastAsia="Calibri" w:cs="Times New Roman"/>
                <w:sz w:val="24"/>
                <w:szCs w:val="24"/>
              </w:rPr>
              <w:t xml:space="preserve">вании </w:t>
            </w:r>
            <w:r w:rsidRPr="00172DF7">
              <w:rPr>
                <w:rFonts w:eastAsia="Calibri" w:cs="Times New Roman"/>
                <w:sz w:val="24"/>
                <w:szCs w:val="24"/>
              </w:rPr>
              <w:t xml:space="preserve"> приказ</w:t>
            </w:r>
            <w:r w:rsidR="0088302F">
              <w:rPr>
                <w:rFonts w:eastAsia="Calibri" w:cs="Times New Roman"/>
                <w:sz w:val="24"/>
                <w:szCs w:val="24"/>
              </w:rPr>
              <w:t xml:space="preserve">а Министерства здравоохранения </w:t>
            </w:r>
            <w:r w:rsidRPr="00172DF7">
              <w:rPr>
                <w:rFonts w:eastAsia="Calibri" w:cs="Times New Roman"/>
                <w:sz w:val="24"/>
                <w:szCs w:val="24"/>
              </w:rPr>
              <w:t xml:space="preserve"> Российской Федерации от </w:t>
            </w:r>
            <w:r w:rsidR="0088302F">
              <w:rPr>
                <w:rFonts w:eastAsia="Calibri" w:cs="Times New Roman"/>
                <w:sz w:val="24"/>
                <w:szCs w:val="24"/>
              </w:rPr>
              <w:t>28</w:t>
            </w:r>
            <w:r w:rsidRPr="00172DF7">
              <w:rPr>
                <w:rFonts w:eastAsia="Calibri" w:cs="Times New Roman"/>
                <w:sz w:val="24"/>
                <w:szCs w:val="24"/>
              </w:rPr>
              <w:t>.0</w:t>
            </w:r>
            <w:r w:rsidR="0088302F">
              <w:rPr>
                <w:rFonts w:eastAsia="Calibri" w:cs="Times New Roman"/>
                <w:sz w:val="24"/>
                <w:szCs w:val="24"/>
              </w:rPr>
              <w:t>1</w:t>
            </w:r>
            <w:r w:rsidRPr="00172DF7">
              <w:rPr>
                <w:rFonts w:eastAsia="Calibri" w:cs="Times New Roman"/>
                <w:sz w:val="24"/>
                <w:szCs w:val="24"/>
              </w:rPr>
              <w:t>.20</w:t>
            </w:r>
            <w:r w:rsidR="0088302F">
              <w:rPr>
                <w:rFonts w:eastAsia="Calibri" w:cs="Times New Roman"/>
                <w:sz w:val="24"/>
                <w:szCs w:val="24"/>
              </w:rPr>
              <w:t>21</w:t>
            </w:r>
            <w:r w:rsidRPr="00172DF7">
              <w:rPr>
                <w:rFonts w:eastAsia="Calibri" w:cs="Times New Roman"/>
                <w:sz w:val="24"/>
                <w:szCs w:val="24"/>
              </w:rPr>
              <w:t>г. №</w:t>
            </w:r>
            <w:r w:rsidR="0088302F">
              <w:rPr>
                <w:rFonts w:eastAsia="Calibri" w:cs="Times New Roman"/>
                <w:sz w:val="24"/>
                <w:szCs w:val="24"/>
              </w:rPr>
              <w:t xml:space="preserve"> 29</w:t>
            </w:r>
            <w:r w:rsidRPr="00172DF7">
              <w:rPr>
                <w:rFonts w:eastAsia="Calibri" w:cs="Times New Roman"/>
                <w:sz w:val="24"/>
                <w:szCs w:val="24"/>
              </w:rPr>
              <w:t>н.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t>Продукция предприятия изготавливается для  различных отраслей экономики, в зависимости от потребностей заказчиков.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t xml:space="preserve">Предприятие не стоит на месте и модернизирует свое производство.   Недавно были приобретены новые станки: 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eastAsia="Calibri"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t>- станок плазменной резки СИТ-100, на которых работают сварщики, для термического раскроя металла. Приобретение данного станка позволило значительно улучшить условия труда работающим на нем сварщикам за счет более высокого качества реза с наименьшими трудозатратами.</w:t>
            </w:r>
          </w:p>
          <w:p w:rsidR="00172DF7" w:rsidRPr="00172DF7" w:rsidRDefault="00172DF7" w:rsidP="00172DF7">
            <w:pPr>
              <w:pStyle w:val="a4"/>
              <w:ind w:left="0" w:firstLine="851"/>
              <w:jc w:val="both"/>
              <w:rPr>
                <w:rFonts w:cs="Times New Roman"/>
                <w:sz w:val="24"/>
                <w:szCs w:val="24"/>
              </w:rPr>
            </w:pPr>
            <w:r w:rsidRPr="00172DF7">
              <w:rPr>
                <w:rFonts w:eastAsia="Calibri" w:cs="Times New Roman"/>
                <w:sz w:val="24"/>
                <w:szCs w:val="24"/>
              </w:rPr>
              <w:t xml:space="preserve">- сварочный аппарат </w:t>
            </w:r>
            <w:r w:rsidRPr="00172DF7">
              <w:rPr>
                <w:rFonts w:eastAsia="Calibri" w:cs="Times New Roman"/>
                <w:sz w:val="24"/>
                <w:szCs w:val="24"/>
                <w:lang w:val="en-US"/>
              </w:rPr>
              <w:t>ULTIMATE</w:t>
            </w:r>
            <w:r w:rsidRPr="00172DF7">
              <w:rPr>
                <w:rFonts w:eastAsia="Calibri" w:cs="Times New Roman"/>
                <w:sz w:val="24"/>
                <w:szCs w:val="24"/>
              </w:rPr>
              <w:t xml:space="preserve"> -350, который обладает максимальной производительностью, имеет все функции для полноценной и качественной работы на нем, создает более высокое качество сварочных швов при меньших трудозатратах. </w:t>
            </w:r>
          </w:p>
          <w:p w:rsidR="00BC6ED3" w:rsidRPr="007A7375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1" w:type="dxa"/>
          </w:tcPr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r w:rsidR="00646244">
              <w:rPr>
                <w:sz w:val="24"/>
                <w:szCs w:val="24"/>
              </w:rPr>
              <w:t>В 2021 году на производстве пострадали 3 человека, 1 тяжелый  несчастный случай произошел с работников Вагонной ремонтной компании».</w:t>
            </w:r>
          </w:p>
          <w:p w:rsidR="00646244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Учебным центром и в 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 xml:space="preserve"> города обучено: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-148 руководителей;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 главных специалистов;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специалиста по охране труда;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- 1048 специалистов;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- 3500 рабочих;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 членов комиссий по охране труда.</w:t>
            </w:r>
          </w:p>
          <w:p w:rsidR="00172DF7" w:rsidRDefault="00172DF7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39 организаций завершили проведение СОУТ на 309 рабочих местах.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 w:rsidRPr="00D73E52">
              <w:rPr>
                <w:rFonts w:cs="Times New Roman"/>
                <w:sz w:val="24"/>
                <w:szCs w:val="24"/>
              </w:rPr>
              <w:t>По результатам проверок оформляются предписания с указанием  мероприятий для снижения травматизма.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производственного травматизма, отсутствие профессиональных заболеваний.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Повышение культуры производства.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Pr="004B31A8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Организационные мероприятия по профилактике производственного травматизма на рабочих местах</w:t>
            </w:r>
            <w:r w:rsidRPr="0030304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Соблюдение санитарно-эпидемиологических мероприятий, </w:t>
            </w:r>
            <w:r>
              <w:rPr>
                <w:rFonts w:cs="Times New Roman"/>
                <w:sz w:val="24"/>
                <w:szCs w:val="24"/>
              </w:rPr>
              <w:lastRenderedPageBreak/>
              <w:t>направленных на сохранение жизни и здоровья работников. Выявление опасностей на рабочих местах, определение факторов риска и расчет индекса профессионального риска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Перед началом проведения любого вида работ в обязательном </w:t>
            </w:r>
            <w:proofErr w:type="gramStart"/>
            <w:r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проводится анализ безопасного выполнения работ, оценка рисков.</w:t>
            </w:r>
          </w:p>
          <w:p w:rsidR="00BC6ED3" w:rsidRPr="00D73E52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Осуществляется р</w:t>
            </w:r>
            <w:r w:rsidRPr="00314EC2">
              <w:rPr>
                <w:rFonts w:cs="Times New Roman"/>
                <w:sz w:val="24"/>
                <w:szCs w:val="24"/>
              </w:rPr>
              <w:t xml:space="preserve">азработка мероприятий по </w:t>
            </w:r>
            <w:r>
              <w:rPr>
                <w:rFonts w:cs="Times New Roman"/>
                <w:sz w:val="24"/>
                <w:szCs w:val="24"/>
              </w:rPr>
              <w:t>устранению замечаний и несоответствий состояния</w:t>
            </w:r>
            <w:r w:rsidRPr="00314EC2">
              <w:rPr>
                <w:rFonts w:cs="Times New Roman"/>
                <w:sz w:val="24"/>
                <w:szCs w:val="24"/>
              </w:rPr>
              <w:t xml:space="preserve"> условий труда</w:t>
            </w:r>
            <w:r>
              <w:rPr>
                <w:rFonts w:cs="Times New Roman"/>
                <w:sz w:val="24"/>
                <w:szCs w:val="24"/>
              </w:rPr>
              <w:t>. Выполняется инструктаж руководителей и работников по вопросам состояния условий труда при выполнении работ.</w:t>
            </w:r>
          </w:p>
        </w:tc>
        <w:tc>
          <w:tcPr>
            <w:tcW w:w="3827" w:type="dxa"/>
          </w:tcPr>
          <w:p w:rsidR="00BC6ED3" w:rsidRPr="00D73E52" w:rsidRDefault="00BC6ED3" w:rsidP="00F52207">
            <w:pPr>
              <w:jc w:val="center"/>
              <w:rPr>
                <w:sz w:val="24"/>
                <w:szCs w:val="24"/>
              </w:rPr>
            </w:pPr>
          </w:p>
        </w:tc>
      </w:tr>
      <w:tr w:rsidR="00BC6ED3" w:rsidTr="00F52207">
        <w:tc>
          <w:tcPr>
            <w:tcW w:w="15857" w:type="dxa"/>
            <w:gridSpan w:val="4"/>
          </w:tcPr>
          <w:p w:rsidR="00BC6ED3" w:rsidRPr="00197DC8" w:rsidRDefault="00BC6ED3" w:rsidP="00F52207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lastRenderedPageBreak/>
              <w:t>Пропаганда здорового образа жизни</w:t>
            </w:r>
          </w:p>
        </w:tc>
      </w:tr>
      <w:tr w:rsidR="00BC6ED3" w:rsidTr="00103B93">
        <w:trPr>
          <w:trHeight w:val="7753"/>
        </w:trPr>
        <w:tc>
          <w:tcPr>
            <w:tcW w:w="1951" w:type="dxa"/>
          </w:tcPr>
          <w:p w:rsidR="00BC6ED3" w:rsidRPr="00197DC8" w:rsidRDefault="0088302F" w:rsidP="00F52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ПГО</w:t>
            </w:r>
          </w:p>
        </w:tc>
        <w:tc>
          <w:tcPr>
            <w:tcW w:w="7088" w:type="dxa"/>
          </w:tcPr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 w:rsidRPr="00197DC8">
              <w:rPr>
                <w:sz w:val="24"/>
                <w:szCs w:val="24"/>
              </w:rPr>
              <w:t xml:space="preserve">1. Одним из приоритетов современной государственной политики является сохранение и укрепление здоровья населения Российской Федерации и усиление пропаганды здорового образа жизни. В </w:t>
            </w:r>
            <w:r w:rsidR="0088302F">
              <w:rPr>
                <w:sz w:val="24"/>
                <w:szCs w:val="24"/>
              </w:rPr>
              <w:t>Партизанском городском округе</w:t>
            </w:r>
            <w:r w:rsidRPr="00197DC8">
              <w:rPr>
                <w:sz w:val="24"/>
                <w:szCs w:val="24"/>
              </w:rPr>
              <w:t xml:space="preserve">  реализуется Соглашение между профсоюзами, работодателями и </w:t>
            </w:r>
            <w:r w:rsidR="0088302F">
              <w:rPr>
                <w:sz w:val="24"/>
                <w:szCs w:val="24"/>
              </w:rPr>
              <w:t>главой городского округа</w:t>
            </w:r>
            <w:r w:rsidRPr="00197DC8">
              <w:rPr>
                <w:sz w:val="24"/>
                <w:szCs w:val="24"/>
              </w:rPr>
              <w:t xml:space="preserve"> о регулировании </w:t>
            </w:r>
            <w:proofErr w:type="gramStart"/>
            <w:r w:rsidRPr="00197DC8">
              <w:rPr>
                <w:sz w:val="24"/>
                <w:szCs w:val="24"/>
              </w:rPr>
              <w:t>социально-трудовых</w:t>
            </w:r>
            <w:proofErr w:type="gramEnd"/>
            <w:r w:rsidRPr="00197DC8">
              <w:rPr>
                <w:sz w:val="24"/>
                <w:szCs w:val="24"/>
              </w:rPr>
              <w:t xml:space="preserve"> отношений на 20</w:t>
            </w:r>
            <w:r>
              <w:rPr>
                <w:sz w:val="24"/>
                <w:szCs w:val="24"/>
              </w:rPr>
              <w:t>2</w:t>
            </w:r>
            <w:r w:rsidR="0088302F">
              <w:rPr>
                <w:sz w:val="24"/>
                <w:szCs w:val="24"/>
              </w:rPr>
              <w:t>1</w:t>
            </w:r>
            <w:r w:rsidRPr="00197DC8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88302F">
              <w:rPr>
                <w:sz w:val="24"/>
                <w:szCs w:val="24"/>
              </w:rPr>
              <w:t>3</w:t>
            </w:r>
            <w:r w:rsidRPr="00197DC8">
              <w:rPr>
                <w:sz w:val="24"/>
                <w:szCs w:val="24"/>
              </w:rPr>
              <w:t xml:space="preserve"> годы. В Соглашение включены обязательства сторон социального партнерства по пропаганде здорового образа жизни, профилактике ВИЧ/</w:t>
            </w:r>
            <w:proofErr w:type="spellStart"/>
            <w:r w:rsidRPr="00197DC8">
              <w:rPr>
                <w:sz w:val="24"/>
                <w:szCs w:val="24"/>
              </w:rPr>
              <w:t>СПИДа</w:t>
            </w:r>
            <w:proofErr w:type="spellEnd"/>
            <w:r w:rsidRPr="00197DC8">
              <w:rPr>
                <w:sz w:val="24"/>
                <w:szCs w:val="24"/>
              </w:rPr>
              <w:t xml:space="preserve"> на рабочих местах, выполнения норм ГТО. На территории </w:t>
            </w:r>
            <w:r w:rsidR="0088302F">
              <w:rPr>
                <w:sz w:val="24"/>
                <w:szCs w:val="24"/>
              </w:rPr>
              <w:t>города действует</w:t>
            </w:r>
            <w:r w:rsidRPr="00197DC8">
              <w:rPr>
                <w:sz w:val="24"/>
                <w:szCs w:val="24"/>
              </w:rPr>
              <w:t xml:space="preserve"> трехсторонн</w:t>
            </w:r>
            <w:r w:rsidR="0088302F">
              <w:rPr>
                <w:sz w:val="24"/>
                <w:szCs w:val="24"/>
              </w:rPr>
              <w:t>е</w:t>
            </w:r>
            <w:r w:rsidRPr="00197DC8">
              <w:rPr>
                <w:sz w:val="24"/>
                <w:szCs w:val="24"/>
              </w:rPr>
              <w:t>е соглашени</w:t>
            </w:r>
            <w:r w:rsidR="0088302F">
              <w:rPr>
                <w:sz w:val="24"/>
                <w:szCs w:val="24"/>
              </w:rPr>
              <w:t>е</w:t>
            </w:r>
            <w:r w:rsidRPr="00197DC8">
              <w:rPr>
                <w:sz w:val="24"/>
                <w:szCs w:val="24"/>
              </w:rPr>
              <w:t xml:space="preserve"> между профсоюзами, работодателями и администраци</w:t>
            </w:r>
            <w:r w:rsidR="0088302F">
              <w:rPr>
                <w:sz w:val="24"/>
                <w:szCs w:val="24"/>
              </w:rPr>
              <w:t>ей</w:t>
            </w:r>
            <w:r w:rsidRPr="00197DC8">
              <w:rPr>
                <w:sz w:val="24"/>
                <w:szCs w:val="24"/>
              </w:rPr>
              <w:t>, в котор</w:t>
            </w:r>
            <w:r w:rsidR="0088302F">
              <w:rPr>
                <w:sz w:val="24"/>
                <w:szCs w:val="24"/>
              </w:rPr>
              <w:t>ую</w:t>
            </w:r>
            <w:r w:rsidRPr="00197DC8">
              <w:rPr>
                <w:sz w:val="24"/>
                <w:szCs w:val="24"/>
              </w:rPr>
              <w:t xml:space="preserve"> также включены обязательства, направленные на пропаганду здорового образа жи</w:t>
            </w:r>
            <w:r>
              <w:rPr>
                <w:sz w:val="24"/>
                <w:szCs w:val="24"/>
              </w:rPr>
              <w:t xml:space="preserve">зни. </w:t>
            </w:r>
            <w:r w:rsidRPr="00197DC8">
              <w:rPr>
                <w:sz w:val="24"/>
                <w:szCs w:val="24"/>
              </w:rPr>
              <w:t>Итоги исполнения обязательств соглашени</w:t>
            </w:r>
            <w:r w:rsidR="0088302F">
              <w:rPr>
                <w:sz w:val="24"/>
                <w:szCs w:val="24"/>
              </w:rPr>
              <w:t>я</w:t>
            </w:r>
            <w:r w:rsidRPr="00197DC8">
              <w:rPr>
                <w:sz w:val="24"/>
                <w:szCs w:val="24"/>
              </w:rPr>
              <w:t xml:space="preserve"> рассматриваются </w:t>
            </w:r>
            <w:r>
              <w:rPr>
                <w:sz w:val="24"/>
                <w:szCs w:val="24"/>
              </w:rPr>
              <w:t>по итогам года</w:t>
            </w:r>
            <w:r w:rsidRPr="00197DC8">
              <w:rPr>
                <w:sz w:val="24"/>
                <w:szCs w:val="24"/>
              </w:rPr>
              <w:t xml:space="preserve"> на заседаниях трехсторонн</w:t>
            </w:r>
            <w:r w:rsidR="00103B93">
              <w:rPr>
                <w:sz w:val="24"/>
                <w:szCs w:val="24"/>
              </w:rPr>
              <w:t>ей</w:t>
            </w:r>
            <w:r w:rsidRPr="00197DC8">
              <w:rPr>
                <w:sz w:val="24"/>
                <w:szCs w:val="24"/>
              </w:rPr>
              <w:t xml:space="preserve"> комисси</w:t>
            </w:r>
            <w:r w:rsidR="00103B93">
              <w:rPr>
                <w:sz w:val="24"/>
                <w:szCs w:val="24"/>
              </w:rPr>
              <w:t>и</w:t>
            </w:r>
            <w:r w:rsidRPr="00197DC8">
              <w:rPr>
                <w:sz w:val="24"/>
                <w:szCs w:val="24"/>
              </w:rPr>
              <w:t xml:space="preserve">.  </w:t>
            </w:r>
          </w:p>
          <w:p w:rsidR="00BC6ED3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  <w:r w:rsidRPr="00197DC8">
              <w:rPr>
                <w:sz w:val="24"/>
                <w:szCs w:val="24"/>
              </w:rPr>
              <w:t>. При проведении уведомительной регистрации коллективных договоров работодателям рекомендуется включение обязательств, направленных на пропаганду здорового образа жизни работников.</w:t>
            </w:r>
            <w:r>
              <w:rPr>
                <w:sz w:val="24"/>
                <w:szCs w:val="24"/>
              </w:rPr>
              <w:t xml:space="preserve">     </w:t>
            </w:r>
            <w:r w:rsidR="00103B9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3</w:t>
            </w:r>
            <w:r w:rsidRPr="00197DC8">
              <w:rPr>
                <w:sz w:val="24"/>
                <w:szCs w:val="24"/>
              </w:rPr>
              <w:t>. В целях профилактики ВИЧ/</w:t>
            </w:r>
            <w:proofErr w:type="spellStart"/>
            <w:r w:rsidRPr="00197DC8">
              <w:rPr>
                <w:sz w:val="24"/>
                <w:szCs w:val="24"/>
              </w:rPr>
              <w:t>СПИДа</w:t>
            </w:r>
            <w:proofErr w:type="spellEnd"/>
            <w:r w:rsidRPr="00197DC8">
              <w:rPr>
                <w:sz w:val="24"/>
                <w:szCs w:val="24"/>
              </w:rPr>
              <w:t xml:space="preserve"> на рабочих местах разработан план мероприятий (дорожная карта) по профилактике ВИЧ/</w:t>
            </w:r>
            <w:proofErr w:type="spellStart"/>
            <w:r w:rsidRPr="00197DC8">
              <w:rPr>
                <w:sz w:val="24"/>
                <w:szCs w:val="24"/>
              </w:rPr>
              <w:t>СПИДа</w:t>
            </w:r>
            <w:proofErr w:type="spellEnd"/>
            <w:r w:rsidRPr="00197DC8">
              <w:rPr>
                <w:sz w:val="24"/>
                <w:szCs w:val="24"/>
              </w:rPr>
              <w:t xml:space="preserve"> и недопущению дискриминации и </w:t>
            </w:r>
            <w:r w:rsidRPr="00516B5C">
              <w:rPr>
                <w:sz w:val="24"/>
                <w:szCs w:val="24"/>
              </w:rPr>
              <w:t xml:space="preserve">стигматизации в трудовых коллективах лиц, живущих с ВИЧ-инфекцией. </w:t>
            </w:r>
          </w:p>
          <w:p w:rsidR="00BC6ED3" w:rsidRPr="00B24885" w:rsidRDefault="00BC6ED3" w:rsidP="00103B93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Pr="00516B5C">
              <w:rPr>
                <w:sz w:val="24"/>
                <w:szCs w:val="24"/>
              </w:rPr>
              <w:t xml:space="preserve">. Ежегодно в рамках подготовки сведений в Общероссийский мониторинг условий и охраны труда проводится сбор и анализ сведений о реализации работодателями </w:t>
            </w:r>
            <w:r w:rsidR="00103B93">
              <w:rPr>
                <w:sz w:val="24"/>
                <w:szCs w:val="24"/>
              </w:rPr>
              <w:t>Партизанского городского округа</w:t>
            </w:r>
            <w:r w:rsidRPr="00516B5C">
              <w:rPr>
                <w:sz w:val="24"/>
                <w:szCs w:val="24"/>
              </w:rPr>
              <w:t xml:space="preserve">, направленных на развитие физической культуры и спорта в трудовых коллективах в соответствии с приказом </w:t>
            </w:r>
            <w:proofErr w:type="spellStart"/>
            <w:r w:rsidRPr="00516B5C">
              <w:rPr>
                <w:sz w:val="24"/>
                <w:szCs w:val="24"/>
              </w:rPr>
              <w:t>Минздравсоцразвития</w:t>
            </w:r>
            <w:proofErr w:type="spellEnd"/>
            <w:r w:rsidRPr="00516B5C">
              <w:rPr>
                <w:sz w:val="24"/>
                <w:szCs w:val="24"/>
              </w:rPr>
              <w:t xml:space="preserve"> России от 1.03.2012 № 181н.</w:t>
            </w:r>
          </w:p>
        </w:tc>
        <w:tc>
          <w:tcPr>
            <w:tcW w:w="2991" w:type="dxa"/>
          </w:tcPr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Снижение уровня общей и профессиональной заболеваемост</w:t>
            </w:r>
            <w:r w:rsidR="0088302F">
              <w:rPr>
                <w:rFonts w:cs="Times New Roman"/>
                <w:sz w:val="24"/>
                <w:szCs w:val="24"/>
              </w:rPr>
              <w:t>и у работников предприятий города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 в трудовых коллективах.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 на снижение уровня общей и профессиональной заболеваемости у работников организации.</w:t>
            </w:r>
          </w:p>
          <w:p w:rsidR="00BC6ED3" w:rsidRDefault="00BC6ED3" w:rsidP="00F5220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Пропаганда здорового образа жизни.</w:t>
            </w:r>
          </w:p>
          <w:p w:rsidR="00BC6ED3" w:rsidRPr="00197DC8" w:rsidRDefault="00BC6ED3" w:rsidP="00F52207">
            <w:pPr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Мероприятия направлены</w:t>
            </w:r>
            <w:r w:rsidRPr="007D21AC">
              <w:rPr>
                <w:rFonts w:cs="Times New Roman"/>
                <w:sz w:val="24"/>
                <w:szCs w:val="24"/>
              </w:rPr>
              <w:t xml:space="preserve"> на пр</w:t>
            </w:r>
            <w:r>
              <w:rPr>
                <w:rFonts w:cs="Times New Roman"/>
                <w:sz w:val="24"/>
                <w:szCs w:val="24"/>
              </w:rPr>
              <w:t>опаганду здорового образа жизни среди молодого поколения работников Общества.</w:t>
            </w:r>
          </w:p>
        </w:tc>
        <w:tc>
          <w:tcPr>
            <w:tcW w:w="3827" w:type="dxa"/>
          </w:tcPr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103B93" w:rsidRPr="00D73E52" w:rsidRDefault="00103B93" w:rsidP="00103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администрации Партизанского городского округа </w:t>
            </w:r>
            <w:r>
              <w:t xml:space="preserve"> </w:t>
            </w:r>
            <w:hyperlink r:id="rId9" w:history="1">
              <w:r w:rsidRPr="0044154F">
                <w:rPr>
                  <w:rStyle w:val="a5"/>
                  <w:sz w:val="24"/>
                  <w:szCs w:val="24"/>
                </w:rPr>
                <w:t>http://partizansk.org-</w:t>
              </w:r>
              <w:r w:rsidRPr="0044154F">
                <w:rPr>
                  <w:rStyle w:val="a5"/>
                </w:rPr>
                <w:t>администрация</w:t>
              </w:r>
            </w:hyperlink>
            <w:r>
              <w:t xml:space="preserve"> – </w:t>
            </w:r>
            <w:r w:rsidRPr="00103B93">
              <w:rPr>
                <w:sz w:val="24"/>
                <w:szCs w:val="24"/>
              </w:rPr>
              <w:t xml:space="preserve">управления </w:t>
            </w:r>
            <w:proofErr w:type="gramStart"/>
            <w:r w:rsidRPr="00103B9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правление экономики -</w:t>
            </w:r>
            <w:r w:rsidRPr="00103B93">
              <w:rPr>
                <w:sz w:val="24"/>
                <w:szCs w:val="24"/>
              </w:rPr>
              <w:t xml:space="preserve">отдел </w:t>
            </w:r>
            <w:proofErr w:type="spellStart"/>
            <w:r w:rsidRPr="00103B93">
              <w:rPr>
                <w:sz w:val="24"/>
                <w:szCs w:val="24"/>
              </w:rPr>
              <w:t>экономики-труд</w:t>
            </w:r>
            <w:proofErr w:type="spellEnd"/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9016E9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Default="00BC6ED3" w:rsidP="00F52207">
            <w:pPr>
              <w:jc w:val="center"/>
              <w:rPr>
                <w:sz w:val="24"/>
                <w:szCs w:val="24"/>
              </w:rPr>
            </w:pPr>
          </w:p>
          <w:p w:rsidR="00BC6ED3" w:rsidRPr="00197DC8" w:rsidRDefault="00BC6ED3" w:rsidP="00F522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58DD" w:rsidRDefault="00AA58DD"/>
    <w:sectPr w:rsidR="00AA58DD" w:rsidSect="00F52207">
      <w:headerReference w:type="default" r:id="rId10"/>
      <w:pgSz w:w="16838" w:h="11906" w:orient="landscape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2F" w:rsidRDefault="0088302F" w:rsidP="00F75C5F">
      <w:r>
        <w:separator/>
      </w:r>
    </w:p>
  </w:endnote>
  <w:endnote w:type="continuationSeparator" w:id="0">
    <w:p w:rsidR="0088302F" w:rsidRDefault="0088302F" w:rsidP="00F75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2F" w:rsidRDefault="0088302F" w:rsidP="00F75C5F">
      <w:r>
        <w:separator/>
      </w:r>
    </w:p>
  </w:footnote>
  <w:footnote w:type="continuationSeparator" w:id="0">
    <w:p w:rsidR="0088302F" w:rsidRDefault="0088302F" w:rsidP="00F75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9338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8302F" w:rsidRPr="00197DC8" w:rsidRDefault="0088302F">
        <w:pPr>
          <w:pStyle w:val="a6"/>
          <w:jc w:val="center"/>
          <w:rPr>
            <w:sz w:val="24"/>
            <w:szCs w:val="24"/>
          </w:rPr>
        </w:pPr>
        <w:r w:rsidRPr="00197DC8">
          <w:rPr>
            <w:sz w:val="24"/>
            <w:szCs w:val="24"/>
          </w:rPr>
          <w:fldChar w:fldCharType="begin"/>
        </w:r>
        <w:r w:rsidRPr="00197DC8">
          <w:rPr>
            <w:sz w:val="24"/>
            <w:szCs w:val="24"/>
          </w:rPr>
          <w:instrText xml:space="preserve"> PAGE   \* MERGEFORMAT </w:instrText>
        </w:r>
        <w:r w:rsidRPr="00197DC8">
          <w:rPr>
            <w:sz w:val="24"/>
            <w:szCs w:val="24"/>
          </w:rPr>
          <w:fldChar w:fldCharType="separate"/>
        </w:r>
        <w:r w:rsidR="00103B93">
          <w:rPr>
            <w:noProof/>
            <w:sz w:val="24"/>
            <w:szCs w:val="24"/>
          </w:rPr>
          <w:t>2</w:t>
        </w:r>
        <w:r w:rsidRPr="00197DC8">
          <w:rPr>
            <w:sz w:val="24"/>
            <w:szCs w:val="24"/>
          </w:rPr>
          <w:fldChar w:fldCharType="end"/>
        </w:r>
      </w:p>
    </w:sdtContent>
  </w:sdt>
  <w:p w:rsidR="0088302F" w:rsidRDefault="008830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896"/>
    <w:multiLevelType w:val="hybridMultilevel"/>
    <w:tmpl w:val="C262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ED3"/>
    <w:rsid w:val="00103B93"/>
    <w:rsid w:val="00172DF7"/>
    <w:rsid w:val="001E5980"/>
    <w:rsid w:val="005B1414"/>
    <w:rsid w:val="00646244"/>
    <w:rsid w:val="0088302F"/>
    <w:rsid w:val="00AA58DD"/>
    <w:rsid w:val="00BC6ED3"/>
    <w:rsid w:val="00E82839"/>
    <w:rsid w:val="00F52207"/>
    <w:rsid w:val="00F75C5F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D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D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6E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6ED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C6E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6ED3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izansk.org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rtizansk.org-&#1072;&#1076;&#1084;&#1080;&#1085;&#1080;&#1089;&#1090;&#1088;&#1072;&#1094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3</cp:revision>
  <dcterms:created xsi:type="dcterms:W3CDTF">2021-11-30T04:26:00Z</dcterms:created>
  <dcterms:modified xsi:type="dcterms:W3CDTF">2022-07-15T02:52:00Z</dcterms:modified>
</cp:coreProperties>
</file>